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80" w:rightFromText="180" w:vertAnchor="page" w:horzAnchor="page" w:tblpX="1815" w:tblpY="1143"/>
        <w:tblOverlap w:val="never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36"/>
        <w:gridCol w:w="4811"/>
      </w:tblGrid>
      <w:tr w:rsidR="004D22CD" w14:paraId="20206F8E" w14:textId="77777777" w:rsidTr="00BC7D3A">
        <w:tc>
          <w:tcPr>
            <w:tcW w:w="2119" w:type="pct"/>
            <w:vAlign w:val="center"/>
          </w:tcPr>
          <w:p w14:paraId="6F3D8A15" w14:textId="77777777" w:rsidR="004D22CD" w:rsidRDefault="004D22CD" w:rsidP="00BC7D3A">
            <w:pPr>
              <w:pStyle w:val="Cabealho"/>
              <w:spacing w:after="0" w:line="240" w:lineRule="auto"/>
              <w:ind w:left="-533" w:firstLine="283"/>
              <w:rPr>
                <w:b/>
                <w:bCs/>
                <w:color w:val="7F7F7F" w:themeColor="text1" w:themeTint="80"/>
                <w:sz w:val="10"/>
                <w:szCs w:val="1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6E72B6F" w14:textId="77777777" w:rsidR="004D22CD" w:rsidRDefault="004D22CD" w:rsidP="00BC7D3A">
            <w:pPr>
              <w:pStyle w:val="Cabealho"/>
              <w:spacing w:after="0" w:line="240" w:lineRule="auto"/>
              <w:rPr>
                <w:b/>
                <w:bCs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2748" w:type="pct"/>
            <w:tcMar>
              <w:left w:w="0" w:type="dxa"/>
              <w:right w:w="115" w:type="dxa"/>
            </w:tcMar>
          </w:tcPr>
          <w:p w14:paraId="0D7A1912" w14:textId="77777777" w:rsidR="004D22CD" w:rsidRDefault="004D22CD" w:rsidP="00BC7D3A">
            <w:pPr>
              <w:spacing w:after="0" w:line="240" w:lineRule="auto"/>
              <w:jc w:val="right"/>
              <w:rPr>
                <w:rFonts w:ascii="Verdana" w:hAnsi="Verdana" w:cs="Verdana"/>
                <w:sz w:val="10"/>
                <w:szCs w:val="10"/>
              </w:rPr>
            </w:pPr>
          </w:p>
        </w:tc>
      </w:tr>
    </w:tbl>
    <w:p w14:paraId="17644DEA" w14:textId="336FF953" w:rsidR="004D22CD" w:rsidRDefault="006E675A" w:rsidP="00BC7D3A">
      <w:pPr>
        <w:pStyle w:val="Ttulo4"/>
        <w:spacing w:after="0" w:line="240" w:lineRule="auto"/>
        <w:rPr>
          <w:rFonts w:ascii="Calibri" w:hAnsi="Calibri"/>
          <w:caps/>
          <w:color w:val="auto"/>
          <w:sz w:val="32"/>
        </w:rPr>
      </w:pPr>
      <w:r>
        <w:rPr>
          <w:rFonts w:ascii="Calibri" w:hAnsi="Calibri"/>
          <w:color w:val="auto"/>
          <w:sz w:val="32"/>
        </w:rPr>
        <w:t xml:space="preserve">FORMULÁRIO PARA </w:t>
      </w:r>
      <w:r>
        <w:rPr>
          <w:rFonts w:ascii="Calibri" w:hAnsi="Calibri"/>
          <w:caps/>
          <w:color w:val="auto"/>
          <w:sz w:val="32"/>
        </w:rPr>
        <w:t xml:space="preserve">EXTENSÃO DE CQB </w:t>
      </w:r>
    </w:p>
    <w:p w14:paraId="38D9DBCA" w14:textId="77777777" w:rsidR="00BC7D3A" w:rsidRPr="00BC7D3A" w:rsidRDefault="00BC7D3A" w:rsidP="00BC7D3A">
      <w:pPr>
        <w:spacing w:after="0"/>
      </w:pPr>
    </w:p>
    <w:p w14:paraId="7E0DCDBD" w14:textId="77777777" w:rsidR="00432AA9" w:rsidRDefault="006E675A" w:rsidP="00BC7D3A">
      <w:pPr>
        <w:pStyle w:val="Ttulo4"/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aps/>
          <w:color w:val="auto"/>
          <w:sz w:val="20"/>
          <w:szCs w:val="20"/>
        </w:rPr>
        <w:t>(C</w:t>
      </w:r>
      <w:r>
        <w:rPr>
          <w:rFonts w:cs="Arial"/>
          <w:color w:val="auto"/>
          <w:sz w:val="20"/>
          <w:szCs w:val="20"/>
        </w:rPr>
        <w:t>ADASTRAMENTO DE LABORATÓRIO/ÁREA DE PESQUISA)</w:t>
      </w:r>
    </w:p>
    <w:p w14:paraId="4B5CA641" w14:textId="77777777" w:rsidR="00BC7D3A" w:rsidRPr="00BC7D3A" w:rsidRDefault="00BC7D3A" w:rsidP="00BC7D3A"/>
    <w:p w14:paraId="729AD3A7" w14:textId="77777777" w:rsidR="004D22CD" w:rsidRDefault="006E675A" w:rsidP="00BC7D3A">
      <w:pPr>
        <w:pStyle w:val="Ttulo4"/>
        <w:numPr>
          <w:ilvl w:val="0"/>
          <w:numId w:val="2"/>
        </w:numPr>
        <w:spacing w:after="0" w:line="240" w:lineRule="auto"/>
        <w:rPr>
          <w:rFonts w:ascii="Calibri" w:hAnsi="Calibri"/>
          <w:color w:val="auto"/>
          <w:sz w:val="20"/>
        </w:rPr>
      </w:pPr>
      <w:r>
        <w:rPr>
          <w:rFonts w:ascii="Calibri" w:hAnsi="Calibri"/>
          <w:color w:val="auto"/>
          <w:sz w:val="24"/>
        </w:rPr>
        <w:t xml:space="preserve">Técnico Principal </w:t>
      </w:r>
      <w:r>
        <w:rPr>
          <w:rFonts w:ascii="Calibri" w:hAnsi="Calibri"/>
          <w:color w:val="auto"/>
          <w:sz w:val="20"/>
        </w:rPr>
        <w:t>(professor/pesquisador responsável pelo laboratório/área de pesquisa)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4221"/>
      </w:tblGrid>
      <w:tr w:rsidR="004D22CD" w14:paraId="5161AAF8" w14:textId="77777777">
        <w:tc>
          <w:tcPr>
            <w:tcW w:w="8717" w:type="dxa"/>
            <w:gridSpan w:val="2"/>
          </w:tcPr>
          <w:p w14:paraId="38B6A195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Nome: </w:t>
            </w:r>
            <w:r w:rsidR="008A47DE">
              <w:rPr>
                <w:rFonts w:ascii="Calibri" w:hAnsi="Calibri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bookmarkStart w:id="0" w:name="Texto1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 w:rsidR="008A47DE">
              <w:rPr>
                <w:rFonts w:ascii="Calibri" w:hAnsi="Calibri" w:cs="Arial"/>
                <w:sz w:val="20"/>
              </w:rPr>
            </w:r>
            <w:r w:rsidR="008A47DE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 w:rsidR="008A47DE">
              <w:rPr>
                <w:rFonts w:ascii="Calibri" w:hAnsi="Calibri" w:cs="Arial"/>
                <w:sz w:val="20"/>
              </w:rPr>
              <w:fldChar w:fldCharType="end"/>
            </w:r>
            <w:bookmarkEnd w:id="0"/>
          </w:p>
        </w:tc>
      </w:tr>
      <w:tr w:rsidR="004D22CD" w14:paraId="3DC4E198" w14:textId="77777777">
        <w:tc>
          <w:tcPr>
            <w:tcW w:w="8717" w:type="dxa"/>
            <w:gridSpan w:val="2"/>
          </w:tcPr>
          <w:p w14:paraId="2AE8BDC4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Laboratório/área de pesquisa que será cadastrada(o): </w:t>
            </w:r>
            <w:r w:rsidR="008A47DE">
              <w:rPr>
                <w:rFonts w:ascii="Calibri" w:hAnsi="Calibri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2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 w:rsidR="008A47DE">
              <w:rPr>
                <w:rFonts w:ascii="Calibri" w:hAnsi="Calibri" w:cs="Arial"/>
                <w:sz w:val="20"/>
              </w:rPr>
            </w:r>
            <w:r w:rsidR="008A47DE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 w:rsidR="008A47DE">
              <w:rPr>
                <w:rFonts w:ascii="Calibri" w:hAnsi="Calibri" w:cs="Arial"/>
                <w:sz w:val="20"/>
              </w:rPr>
              <w:fldChar w:fldCharType="end"/>
            </w:r>
            <w:bookmarkEnd w:id="1"/>
          </w:p>
        </w:tc>
      </w:tr>
      <w:tr w:rsidR="004D22CD" w14:paraId="77DAAB2A" w14:textId="77777777">
        <w:tc>
          <w:tcPr>
            <w:tcW w:w="8717" w:type="dxa"/>
            <w:gridSpan w:val="2"/>
          </w:tcPr>
          <w:p w14:paraId="450F5272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Departamento: </w:t>
            </w:r>
            <w:r w:rsidR="008A47DE">
              <w:rPr>
                <w:rFonts w:ascii="Calibri" w:hAnsi="Calibri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o3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 w:rsidR="008A47DE">
              <w:rPr>
                <w:rFonts w:ascii="Calibri" w:hAnsi="Calibri" w:cs="Arial"/>
                <w:sz w:val="20"/>
              </w:rPr>
            </w:r>
            <w:r w:rsidR="008A47DE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 w:rsidR="008A47DE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</w:tr>
      <w:tr w:rsidR="004D22CD" w14:paraId="6C1E3A9D" w14:textId="77777777">
        <w:tc>
          <w:tcPr>
            <w:tcW w:w="8717" w:type="dxa"/>
            <w:gridSpan w:val="2"/>
          </w:tcPr>
          <w:p w14:paraId="1AE55C9A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CPF: </w:t>
            </w:r>
            <w:r w:rsidR="008A47DE">
              <w:rPr>
                <w:rFonts w:ascii="Calibri" w:hAnsi="Calibri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3" w:name="Texto4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 w:rsidR="008A47DE">
              <w:rPr>
                <w:rFonts w:ascii="Calibri" w:hAnsi="Calibri" w:cs="Arial"/>
                <w:sz w:val="20"/>
              </w:rPr>
            </w:r>
            <w:r w:rsidR="008A47DE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 w:rsidR="008A47DE">
              <w:rPr>
                <w:rFonts w:ascii="Calibri" w:hAnsi="Calibri" w:cs="Arial"/>
                <w:sz w:val="20"/>
              </w:rPr>
              <w:fldChar w:fldCharType="end"/>
            </w:r>
            <w:bookmarkEnd w:id="3"/>
          </w:p>
        </w:tc>
      </w:tr>
      <w:tr w:rsidR="004D22CD" w14:paraId="39986FEB" w14:textId="77777777">
        <w:tc>
          <w:tcPr>
            <w:tcW w:w="4496" w:type="dxa"/>
          </w:tcPr>
          <w:p w14:paraId="5EBB7B7D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e-mail: </w:t>
            </w:r>
            <w:r w:rsidR="008A47DE">
              <w:rPr>
                <w:rFonts w:ascii="Calibri" w:hAnsi="Calibri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5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 w:rsidR="008A47DE">
              <w:rPr>
                <w:rFonts w:ascii="Calibri" w:hAnsi="Calibri" w:cs="Arial"/>
                <w:sz w:val="20"/>
              </w:rPr>
            </w:r>
            <w:r w:rsidR="008A47DE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 w:rsidR="008A47DE">
              <w:rPr>
                <w:rFonts w:ascii="Calibri" w:hAnsi="Calibri" w:cs="Arial"/>
                <w:sz w:val="20"/>
              </w:rPr>
              <w:fldChar w:fldCharType="end"/>
            </w:r>
            <w:bookmarkEnd w:id="4"/>
          </w:p>
        </w:tc>
        <w:tc>
          <w:tcPr>
            <w:tcW w:w="4221" w:type="dxa"/>
          </w:tcPr>
          <w:p w14:paraId="597D5E53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Telefone: </w:t>
            </w:r>
            <w:r w:rsidR="008A47DE">
              <w:rPr>
                <w:rFonts w:ascii="Calibri" w:hAnsi="Calibri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o6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 w:rsidR="008A47DE">
              <w:rPr>
                <w:rFonts w:ascii="Calibri" w:hAnsi="Calibri" w:cs="Arial"/>
                <w:sz w:val="20"/>
              </w:rPr>
            </w:r>
            <w:r w:rsidR="008A47DE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    </w:t>
            </w:r>
            <w:r w:rsidR="008A47DE">
              <w:rPr>
                <w:rFonts w:ascii="Calibri" w:hAnsi="Calibri" w:cs="Arial"/>
                <w:sz w:val="20"/>
              </w:rPr>
              <w:fldChar w:fldCharType="end"/>
            </w:r>
            <w:bookmarkEnd w:id="5"/>
          </w:p>
        </w:tc>
      </w:tr>
    </w:tbl>
    <w:p w14:paraId="3A62554B" w14:textId="77777777" w:rsidR="00BC7D3A" w:rsidRDefault="00BC7D3A" w:rsidP="00BC7D3A">
      <w:pPr>
        <w:pStyle w:val="Ttulo4"/>
        <w:spacing w:after="0" w:line="240" w:lineRule="auto"/>
        <w:ind w:left="360"/>
        <w:jc w:val="left"/>
        <w:rPr>
          <w:rFonts w:ascii="Calibri" w:hAnsi="Calibri"/>
          <w:color w:val="auto"/>
          <w:sz w:val="24"/>
        </w:rPr>
      </w:pPr>
    </w:p>
    <w:p w14:paraId="280A5514" w14:textId="3C62EE72" w:rsidR="004D22CD" w:rsidRDefault="006E675A" w:rsidP="00BC7D3A">
      <w:pPr>
        <w:pStyle w:val="Ttulo4"/>
        <w:numPr>
          <w:ilvl w:val="0"/>
          <w:numId w:val="2"/>
        </w:numPr>
        <w:spacing w:after="0" w:line="240" w:lineRule="auto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Localização da Área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359"/>
      </w:tblGrid>
      <w:tr w:rsidR="004D22CD" w14:paraId="75F7E83E" w14:textId="77777777">
        <w:tc>
          <w:tcPr>
            <w:tcW w:w="8717" w:type="dxa"/>
            <w:gridSpan w:val="2"/>
          </w:tcPr>
          <w:p w14:paraId="42F617B2" w14:textId="04CE1748" w:rsidR="004D22CD" w:rsidRDefault="00BC7D3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Endereço completo da área:</w:t>
            </w:r>
          </w:p>
        </w:tc>
      </w:tr>
      <w:tr w:rsidR="004D22CD" w14:paraId="5E589D5E" w14:textId="77777777">
        <w:tc>
          <w:tcPr>
            <w:tcW w:w="4358" w:type="dxa"/>
          </w:tcPr>
          <w:p w14:paraId="429597E5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 xml:space="preserve"> Laboratório de pesquisa</w:t>
            </w:r>
          </w:p>
        </w:tc>
        <w:tc>
          <w:tcPr>
            <w:tcW w:w="4359" w:type="dxa"/>
          </w:tcPr>
          <w:p w14:paraId="7FF11251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Biotério</w:t>
            </w:r>
          </w:p>
        </w:tc>
      </w:tr>
      <w:tr w:rsidR="004D22CD" w14:paraId="2E1E3F87" w14:textId="77777777">
        <w:tc>
          <w:tcPr>
            <w:tcW w:w="4358" w:type="dxa"/>
          </w:tcPr>
          <w:p w14:paraId="089A0761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 xml:space="preserve"> Laboratório de apoio a pesquisa (Laboratório </w:t>
            </w:r>
            <w:proofErr w:type="gramStart"/>
            <w:r>
              <w:rPr>
                <w:rFonts w:ascii="Calibri" w:hAnsi="Calibri" w:cs="Arial"/>
                <w:sz w:val="20"/>
                <w:szCs w:val="18"/>
              </w:rPr>
              <w:t xml:space="preserve">Multiusuários, </w:t>
            </w:r>
            <w:proofErr w:type="spellStart"/>
            <w:r>
              <w:rPr>
                <w:rFonts w:ascii="Calibri" w:hAnsi="Calibri" w:cs="Arial"/>
                <w:sz w:val="20"/>
                <w:szCs w:val="18"/>
              </w:rPr>
              <w:t>etc</w:t>
            </w:r>
            <w:proofErr w:type="spellEnd"/>
            <w:proofErr w:type="gramEnd"/>
            <w:r>
              <w:rPr>
                <w:rFonts w:ascii="Calibri" w:hAnsi="Calibri" w:cs="Arial"/>
                <w:sz w:val="20"/>
                <w:szCs w:val="18"/>
              </w:rPr>
              <w:t>)</w:t>
            </w:r>
          </w:p>
        </w:tc>
        <w:tc>
          <w:tcPr>
            <w:tcW w:w="4359" w:type="dxa"/>
          </w:tcPr>
          <w:p w14:paraId="1819BAC1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Outro</w:t>
            </w:r>
          </w:p>
        </w:tc>
      </w:tr>
    </w:tbl>
    <w:p w14:paraId="5977E779" w14:textId="77777777" w:rsidR="004D22CD" w:rsidRDefault="006E675A" w:rsidP="00BC7D3A">
      <w:pPr>
        <w:pStyle w:val="Ttulo4"/>
        <w:numPr>
          <w:ilvl w:val="0"/>
          <w:numId w:val="2"/>
        </w:numPr>
        <w:spacing w:before="240" w:after="0" w:line="240" w:lineRule="auto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Solicitação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359"/>
      </w:tblGrid>
      <w:tr w:rsidR="004D22CD" w14:paraId="642B069B" w14:textId="77777777">
        <w:tc>
          <w:tcPr>
            <w:tcW w:w="4358" w:type="dxa"/>
          </w:tcPr>
          <w:p w14:paraId="67F7E718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Cadastro de nova área – Extensão de CQB</w:t>
            </w:r>
          </w:p>
        </w:tc>
        <w:tc>
          <w:tcPr>
            <w:tcW w:w="4359" w:type="dxa"/>
          </w:tcPr>
          <w:p w14:paraId="2C697144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Alteração de planta física</w:t>
            </w:r>
          </w:p>
        </w:tc>
      </w:tr>
      <w:tr w:rsidR="004D22CD" w14:paraId="779B7B7D" w14:textId="77777777">
        <w:tc>
          <w:tcPr>
            <w:tcW w:w="4358" w:type="dxa"/>
          </w:tcPr>
          <w:p w14:paraId="61A95E65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 xml:space="preserve"> Mudança de técnico principal (professor chefe do laboratório)</w:t>
            </w:r>
          </w:p>
        </w:tc>
        <w:tc>
          <w:tcPr>
            <w:tcW w:w="4359" w:type="dxa"/>
          </w:tcPr>
          <w:p w14:paraId="39972CB9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 xml:space="preserve"> Mudança no nível de biossegurança</w:t>
            </w:r>
          </w:p>
        </w:tc>
      </w:tr>
      <w:tr w:rsidR="004D22CD" w14:paraId="4E1181C8" w14:textId="77777777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2CA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 xml:space="preserve"> Outro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3E9" w14:textId="77777777" w:rsidR="004D22CD" w:rsidRDefault="004D22CD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10ACC215" w14:textId="77777777" w:rsidR="004D22CD" w:rsidRDefault="006E675A" w:rsidP="00BC7D3A">
      <w:pPr>
        <w:pStyle w:val="Ttulo4"/>
        <w:numPr>
          <w:ilvl w:val="0"/>
          <w:numId w:val="2"/>
        </w:numPr>
        <w:spacing w:before="240" w:after="0" w:line="240" w:lineRule="auto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Finalidade da solicitação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359"/>
      </w:tblGrid>
      <w:tr w:rsidR="004D22CD" w14:paraId="5E42935D" w14:textId="77777777">
        <w:tc>
          <w:tcPr>
            <w:tcW w:w="4358" w:type="dxa"/>
          </w:tcPr>
          <w:p w14:paraId="4E9E4CBC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 xml:space="preserve"> Pesquisa em regime de contenção</w:t>
            </w:r>
          </w:p>
        </w:tc>
        <w:tc>
          <w:tcPr>
            <w:tcW w:w="4359" w:type="dxa"/>
          </w:tcPr>
          <w:p w14:paraId="29F2AF7A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Transporte</w:t>
            </w:r>
          </w:p>
        </w:tc>
      </w:tr>
      <w:tr w:rsidR="004D22CD" w14:paraId="385C81F4" w14:textId="77777777">
        <w:tc>
          <w:tcPr>
            <w:tcW w:w="4358" w:type="dxa"/>
          </w:tcPr>
          <w:p w14:paraId="3B1C51E5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Uso comercial</w:t>
            </w:r>
          </w:p>
        </w:tc>
        <w:tc>
          <w:tcPr>
            <w:tcW w:w="4359" w:type="dxa"/>
          </w:tcPr>
          <w:p w14:paraId="487E8260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Avaliação de produto</w:t>
            </w:r>
          </w:p>
        </w:tc>
      </w:tr>
      <w:tr w:rsidR="004D22CD" w14:paraId="08468398" w14:textId="77777777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8C1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Liberação planejada no meio ambiente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929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Detecção e identificação de OGM</w:t>
            </w:r>
          </w:p>
        </w:tc>
      </w:tr>
      <w:tr w:rsidR="004D22CD" w14:paraId="6C8AE748" w14:textId="77777777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0C74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Descarte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465" w14:textId="0BBC3882" w:rsidR="004D22CD" w:rsidRDefault="006E675A" w:rsidP="00BC7D3A">
            <w:pPr>
              <w:tabs>
                <w:tab w:val="center" w:pos="2109"/>
              </w:tabs>
              <w:spacing w:after="0" w:line="240" w:lineRule="auto"/>
              <w:ind w:right="-66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Ensino</w:t>
            </w:r>
            <w:r w:rsidR="00BC7D3A">
              <w:rPr>
                <w:rFonts w:ascii="Calibri" w:hAnsi="Calibri" w:cs="Arial"/>
                <w:sz w:val="20"/>
                <w:szCs w:val="18"/>
              </w:rPr>
              <w:tab/>
            </w:r>
          </w:p>
        </w:tc>
      </w:tr>
      <w:tr w:rsidR="004D22CD" w14:paraId="7EAD8315" w14:textId="77777777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5E3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Armazenamento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B57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  <w:szCs w:val="18"/>
              </w:rPr>
              <w:t>Produção industrial</w:t>
            </w:r>
          </w:p>
        </w:tc>
      </w:tr>
      <w:tr w:rsidR="004D22CD" w14:paraId="51D6CE21" w14:textId="77777777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B99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 xml:space="preserve"> Outras. Especificar:</w:t>
            </w:r>
            <w:r w:rsidR="008A47DE">
              <w:rPr>
                <w:rFonts w:ascii="Calibri" w:hAnsi="Calibri" w:cs="Arial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o8"/>
            <w:r>
              <w:rPr>
                <w:rFonts w:ascii="Calibri" w:hAnsi="Calibri" w:cs="Arial"/>
                <w:sz w:val="20"/>
                <w:szCs w:val="18"/>
              </w:rPr>
              <w:instrText xml:space="preserve"> FORMTEXT </w:instrText>
            </w:r>
            <w:r w:rsidR="008A47DE">
              <w:rPr>
                <w:rFonts w:ascii="Calibri" w:hAnsi="Calibri" w:cs="Arial"/>
                <w:sz w:val="20"/>
                <w:szCs w:val="18"/>
              </w:rPr>
            </w:r>
            <w:r w:rsidR="008A47DE">
              <w:rPr>
                <w:rFonts w:ascii="Calibri" w:hAnsi="Calibri" w:cs="Arial"/>
                <w:sz w:val="20"/>
                <w:szCs w:val="18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18"/>
              </w:rPr>
              <w:t>     </w:t>
            </w:r>
            <w:r w:rsidR="008A47DE">
              <w:rPr>
                <w:rFonts w:ascii="Calibri" w:hAnsi="Calibri" w:cs="Arial"/>
                <w:sz w:val="20"/>
                <w:szCs w:val="18"/>
              </w:rPr>
              <w:fldChar w:fldCharType="end"/>
            </w:r>
            <w:bookmarkEnd w:id="6"/>
          </w:p>
          <w:p w14:paraId="1FE5E6DF" w14:textId="77777777" w:rsidR="004D22CD" w:rsidRDefault="004D22CD" w:rsidP="00BC7D3A">
            <w:pPr>
              <w:spacing w:after="0" w:line="240" w:lineRule="auto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38AEAF04" w14:textId="308A6FFF" w:rsidR="004D22CD" w:rsidRDefault="006E675A" w:rsidP="007F1E04">
      <w:pPr>
        <w:pStyle w:val="Ttulo4"/>
        <w:numPr>
          <w:ilvl w:val="0"/>
          <w:numId w:val="2"/>
        </w:numPr>
        <w:spacing w:before="240" w:after="0" w:line="240" w:lineRule="auto"/>
        <w:jc w:val="both"/>
        <w:rPr>
          <w:rFonts w:ascii="Calibri" w:hAnsi="Calibri"/>
          <w:b w:val="0"/>
          <w:color w:val="auto"/>
          <w:spacing w:val="-2"/>
          <w:sz w:val="20"/>
        </w:rPr>
      </w:pPr>
      <w:r w:rsidRPr="006C6995">
        <w:rPr>
          <w:rFonts w:ascii="Calibri" w:hAnsi="Calibri"/>
          <w:color w:val="auto"/>
          <w:spacing w:val="-2"/>
          <w:sz w:val="24"/>
        </w:rPr>
        <w:t xml:space="preserve">Relação dos </w:t>
      </w:r>
      <w:r w:rsidR="007F1E04">
        <w:rPr>
          <w:rFonts w:ascii="Calibri" w:hAnsi="Calibri"/>
          <w:color w:val="auto"/>
          <w:spacing w:val="-2"/>
          <w:sz w:val="24"/>
        </w:rPr>
        <w:t>Organismos Geneticamente Modificados (</w:t>
      </w:r>
      <w:r w:rsidRPr="006C6995">
        <w:rPr>
          <w:rFonts w:ascii="Calibri" w:hAnsi="Calibri"/>
          <w:color w:val="auto"/>
          <w:spacing w:val="-2"/>
          <w:sz w:val="24"/>
        </w:rPr>
        <w:t>OGM</w:t>
      </w:r>
      <w:r w:rsidR="007F1E04">
        <w:rPr>
          <w:rFonts w:ascii="Calibri" w:hAnsi="Calibri"/>
          <w:color w:val="auto"/>
          <w:spacing w:val="-2"/>
          <w:sz w:val="24"/>
        </w:rPr>
        <w:t>)</w:t>
      </w:r>
      <w:r w:rsidRPr="006C6995">
        <w:rPr>
          <w:rFonts w:ascii="Calibri" w:hAnsi="Calibri"/>
          <w:color w:val="auto"/>
          <w:spacing w:val="-2"/>
          <w:sz w:val="24"/>
        </w:rPr>
        <w:t xml:space="preserve"> e derivados q</w:t>
      </w:r>
      <w:r w:rsidR="006C6995" w:rsidRPr="006C6995">
        <w:rPr>
          <w:rFonts w:ascii="Calibri" w:hAnsi="Calibri"/>
          <w:color w:val="auto"/>
          <w:spacing w:val="-2"/>
          <w:sz w:val="24"/>
        </w:rPr>
        <w:t>ue serão objeto das atividades</w:t>
      </w:r>
      <w:r w:rsidR="006C6995">
        <w:rPr>
          <w:rFonts w:ascii="Calibri" w:hAnsi="Calibri"/>
          <w:color w:val="auto"/>
          <w:spacing w:val="-2"/>
          <w:sz w:val="24"/>
        </w:rPr>
        <w:t xml:space="preserve"> </w:t>
      </w:r>
      <w:r w:rsidRPr="006C6995">
        <w:rPr>
          <w:rFonts w:ascii="Calibri" w:hAnsi="Calibri"/>
          <w:b w:val="0"/>
          <w:color w:val="auto"/>
          <w:spacing w:val="-2"/>
          <w:sz w:val="20"/>
        </w:rPr>
        <w:t>(mencionar o nome comum, nome científico, genes introduzidos, sua origem e funções específicas)</w:t>
      </w:r>
      <w:r w:rsidR="006C6995">
        <w:rPr>
          <w:rFonts w:ascii="Calibri" w:hAnsi="Calibri"/>
          <w:b w:val="0"/>
          <w:color w:val="auto"/>
          <w:spacing w:val="-2"/>
          <w:sz w:val="20"/>
        </w:rPr>
        <w:t>.</w:t>
      </w:r>
    </w:p>
    <w:p w14:paraId="5B96ED65" w14:textId="77777777" w:rsidR="00BC7D3A" w:rsidRPr="00BC7D3A" w:rsidRDefault="00BC7D3A" w:rsidP="00BC7D3A">
      <w:pPr>
        <w:spacing w:after="0"/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359"/>
      </w:tblGrid>
      <w:tr w:rsidR="00AD5529" w14:paraId="2E4575E1" w14:textId="77777777">
        <w:tc>
          <w:tcPr>
            <w:tcW w:w="4358" w:type="dxa"/>
          </w:tcPr>
          <w:p w14:paraId="207CFCEE" w14:textId="77777777" w:rsidR="00AD5529" w:rsidRPr="00B61E33" w:rsidRDefault="00AD5529" w:rsidP="00BC7D3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Organismo</w:t>
            </w:r>
            <w:proofErr w:type="spellEnd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 xml:space="preserve"> receptor (</w:t>
            </w:r>
            <w:proofErr w:type="spellStart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nome</w:t>
            </w:r>
            <w:proofErr w:type="spellEnd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científico</w:t>
            </w:r>
            <w:proofErr w:type="spellEnd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)</w: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75FFED15" w14:textId="77777777" w:rsidR="00AD5529" w:rsidRPr="00B61E33" w:rsidRDefault="008A47DE" w:rsidP="00BC7D3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o7"/>
            <w:r w:rsidR="00AD5529" w:rsidRPr="00B61E3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D5529" w:rsidRPr="00B61E33">
              <w:rPr>
                <w:rFonts w:asciiTheme="minorHAnsi" w:hAnsiTheme="minorHAnsi" w:cs="Arial"/>
                <w:sz w:val="20"/>
                <w:szCs w:val="20"/>
              </w:rPr>
              <w:t>     </w: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59" w:type="dxa"/>
          </w:tcPr>
          <w:p w14:paraId="7637286D" w14:textId="77777777" w:rsidR="00AD5529" w:rsidRPr="00B61E33" w:rsidRDefault="00AD5529" w:rsidP="00BC7D3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61E33">
              <w:rPr>
                <w:rFonts w:asciiTheme="minorHAnsi" w:hAnsiTheme="minorHAnsi" w:cs="Arial"/>
                <w:sz w:val="20"/>
                <w:szCs w:val="20"/>
              </w:rPr>
              <w:t xml:space="preserve">Organismo doador </w:t>
            </w:r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(</w:t>
            </w:r>
            <w:proofErr w:type="spellStart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nome</w:t>
            </w:r>
            <w:proofErr w:type="spellEnd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científico</w:t>
            </w:r>
            <w:proofErr w:type="spellEnd"/>
            <w:r w:rsidRPr="00B61E33">
              <w:rPr>
                <w:rFonts w:asciiTheme="minorHAnsi" w:hAnsiTheme="minorHAnsi" w:cs="OpenSans"/>
                <w:sz w:val="20"/>
                <w:szCs w:val="20"/>
                <w:lang w:val="en-US"/>
              </w:rPr>
              <w:t>)</w: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3D16C9B8" w14:textId="77777777" w:rsidR="00AD5529" w:rsidRPr="00B61E33" w:rsidRDefault="008A47DE" w:rsidP="00BC7D3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D5529" w:rsidRPr="00B61E3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D5529" w:rsidRPr="00B61E33">
              <w:rPr>
                <w:rFonts w:asciiTheme="minorHAnsi" w:hAnsiTheme="minorHAnsi" w:cs="Arial"/>
                <w:sz w:val="20"/>
                <w:szCs w:val="20"/>
              </w:rPr>
              <w:t>     </w: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39C81101" w14:textId="56A4D228" w:rsidR="004D22CD" w:rsidRDefault="00BD33F9" w:rsidP="00BC7D3A">
      <w:pPr>
        <w:spacing w:after="0" w:line="240" w:lineRule="auto"/>
        <w:rPr>
          <w:rFonts w:ascii="Calibri" w:hAnsi="Calibri" w:cs="Arial"/>
          <w:b/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0885B" wp14:editId="0790BCBA">
                <wp:simplePos x="0" y="0"/>
                <wp:positionH relativeFrom="column">
                  <wp:posOffset>1054100</wp:posOffset>
                </wp:positionH>
                <wp:positionV relativeFrom="paragraph">
                  <wp:posOffset>9753600</wp:posOffset>
                </wp:positionV>
                <wp:extent cx="5144770" cy="603250"/>
                <wp:effectExtent l="635" t="4445" r="0" b="1905"/>
                <wp:wrapNone/>
                <wp:docPr id="15956125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77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91186" w14:textId="77777777" w:rsidR="004D22CD" w:rsidRDefault="006E675A">
                            <w:pPr>
                              <w:pStyle w:val="Cabealho"/>
                              <w:spacing w:before="60" w:after="60"/>
                              <w:ind w:left="993" w:right="310"/>
                              <w:rPr>
                                <w:rFonts w:ascii="Verdana" w:hAnsi="Verdana" w:cs="Verdana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16"/>
                                <w:szCs w:val="24"/>
                              </w:rPr>
                              <w:t>Universidade Federal de Minas Gerais. Instituto de Ciências Biológicas</w:t>
                            </w:r>
                          </w:p>
                          <w:p w14:paraId="09C1FE27" w14:textId="77777777" w:rsidR="004D22CD" w:rsidRDefault="006E675A">
                            <w:pPr>
                              <w:pStyle w:val="Cabealho"/>
                              <w:spacing w:before="60" w:after="60"/>
                              <w:ind w:left="993" w:right="310"/>
                              <w:rPr>
                                <w:rFonts w:ascii="Verdana" w:hAnsi="Verdana" w:cs="Verdana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24"/>
                              </w:rPr>
                              <w:t>Av. Presidente Antônio Carlos, 6627. Pampulha. BH. MG. 31270-901</w:t>
                            </w:r>
                          </w:p>
                          <w:p w14:paraId="723FC1AE" w14:textId="77777777" w:rsidR="004D22CD" w:rsidRDefault="006E675A">
                            <w:pPr>
                              <w:pStyle w:val="Cabealho"/>
                              <w:spacing w:before="60" w:after="60"/>
                              <w:ind w:left="993" w:right="310"/>
                              <w:rPr>
                                <w:rFonts w:ascii="Verdana" w:hAnsi="Verdana" w:cs="Verdana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Cs/>
                                <w:sz w:val="16"/>
                                <w:szCs w:val="24"/>
                              </w:rPr>
                              <w:t xml:space="preserve">www.icb.ufmg.br/cibio - 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18"/>
                              </w:rPr>
                              <w:t>2020: Ano da Integração no ICB UFMG</w:t>
                            </w:r>
                          </w:p>
                          <w:p w14:paraId="12F6342A" w14:textId="77777777" w:rsidR="004D22CD" w:rsidRDefault="004D22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088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3pt;margin-top:768pt;width:405.1pt;height:4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" filled="f" stroked="f">
                <v:textbox>
                  <w:txbxContent>
                    <w:p w14:paraId="11191186" w14:textId="77777777" w:rsidR="004D22CD" w:rsidRDefault="006E675A">
                      <w:pPr>
                        <w:pStyle w:val="Cabealho"/>
                        <w:spacing w:before="60" w:after="60"/>
                        <w:ind w:left="993" w:right="310"/>
                        <w:rPr>
                          <w:rFonts w:ascii="Verdana" w:hAnsi="Verdana" w:cs="Verdana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16"/>
                          <w:szCs w:val="24"/>
                        </w:rPr>
                        <w:t>Universidade Federal de Minas Gerais. Instituto de Ciências Biológicas</w:t>
                      </w:r>
                    </w:p>
                    <w:p w14:paraId="09C1FE27" w14:textId="77777777" w:rsidR="004D22CD" w:rsidRDefault="006E675A">
                      <w:pPr>
                        <w:pStyle w:val="Cabealho"/>
                        <w:spacing w:before="60" w:after="60"/>
                        <w:ind w:left="993" w:right="310"/>
                        <w:rPr>
                          <w:rFonts w:ascii="Verdana" w:hAnsi="Verdana" w:cs="Verdana"/>
                          <w:sz w:val="16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24"/>
                        </w:rPr>
                        <w:t>Av. Presidente Antônio Carlos, 6627. Pampulha. BH. MG. 31270-901</w:t>
                      </w:r>
                    </w:p>
                    <w:p w14:paraId="723FC1AE" w14:textId="77777777" w:rsidR="004D22CD" w:rsidRDefault="006E675A">
                      <w:pPr>
                        <w:pStyle w:val="Cabealho"/>
                        <w:spacing w:before="60" w:after="60"/>
                        <w:ind w:left="993" w:right="310"/>
                        <w:rPr>
                          <w:rFonts w:ascii="Verdana" w:hAnsi="Verdana" w:cs="Verdana"/>
                          <w:bCs/>
                          <w:sz w:val="18"/>
                        </w:rPr>
                      </w:pPr>
                      <w:r>
                        <w:rPr>
                          <w:rFonts w:ascii="Verdana" w:hAnsi="Verdana" w:cs="Verdana"/>
                          <w:bCs/>
                          <w:sz w:val="16"/>
                          <w:szCs w:val="24"/>
                        </w:rPr>
                        <w:t xml:space="preserve">www.icb.ufmg.br/cibio - </w:t>
                      </w:r>
                      <w:r>
                        <w:rPr>
                          <w:rFonts w:ascii="Verdana" w:hAnsi="Verdana" w:cs="Verdana"/>
                          <w:bCs/>
                          <w:sz w:val="18"/>
                        </w:rPr>
                        <w:t>2020: Ano da Integração no ICB UFMG</w:t>
                      </w:r>
                    </w:p>
                    <w:p w14:paraId="12F6342A" w14:textId="77777777" w:rsidR="004D22CD" w:rsidRDefault="004D22CD"/>
                  </w:txbxContent>
                </v:textbox>
              </v:shape>
            </w:pict>
          </mc:Fallback>
        </mc:AlternateConten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4D22CD" w14:paraId="3D735AC7" w14:textId="77777777">
        <w:tc>
          <w:tcPr>
            <w:tcW w:w="8717" w:type="dxa"/>
          </w:tcPr>
          <w:p w14:paraId="4B412C27" w14:textId="17AB3C7A" w:rsidR="00AD5529" w:rsidRPr="00B61E33" w:rsidRDefault="00AD5529" w:rsidP="00BC7D3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61E33">
              <w:rPr>
                <w:rFonts w:asciiTheme="minorHAnsi" w:hAnsiTheme="minorHAnsi" w:cs="Arial"/>
                <w:sz w:val="20"/>
                <w:szCs w:val="20"/>
              </w:rPr>
              <w:t>Descrição genérica do OGM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(citar 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genes </w:t>
            </w:r>
            <w:r w:rsidR="00500C43">
              <w:rPr>
                <w:rFonts w:asciiTheme="minorHAnsi" w:hAnsiTheme="minorHAnsi"/>
                <w:spacing w:val="-2"/>
                <w:sz w:val="20"/>
                <w:szCs w:val="20"/>
              </w:rPr>
              <w:t>que serão</w:t>
            </w:r>
            <w:r w:rsidR="00CA205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ou foram</w:t>
            </w:r>
            <w:r w:rsidR="00500C43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="00EB1B4D">
              <w:rPr>
                <w:rFonts w:asciiTheme="minorHAnsi" w:hAnsiTheme="minorHAnsi"/>
                <w:spacing w:val="-2"/>
                <w:sz w:val="20"/>
                <w:szCs w:val="20"/>
              </w:rPr>
              <w:t>introduzidos</w:t>
            </w:r>
            <w:r w:rsidR="00CA205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ou deletados</w:t>
            </w:r>
            <w:r w:rsidR="0071686A">
              <w:rPr>
                <w:rFonts w:asciiTheme="minorHAnsi" w:hAnsiTheme="minorHAnsi"/>
                <w:spacing w:val="-2"/>
                <w:sz w:val="20"/>
                <w:szCs w:val="20"/>
              </w:rPr>
              <w:t>,</w:t>
            </w:r>
            <w:r w:rsidR="00EB1B4D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B61E33">
              <w:rPr>
                <w:rFonts w:asciiTheme="minorHAnsi" w:hAnsiTheme="minorHAnsi"/>
                <w:spacing w:val="-2"/>
                <w:sz w:val="20"/>
                <w:szCs w:val="20"/>
              </w:rPr>
              <w:t>funções específicas</w:t>
            </w:r>
            <w:r w:rsidR="0071686A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e origem do OGM</w:t>
            </w:r>
            <w:r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14:paraId="1E47B760" w14:textId="77777777" w:rsidR="004D22CD" w:rsidRDefault="008A47DE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8" w:name="Texto9"/>
            <w:r w:rsidR="00AD5529" w:rsidRPr="00B61E3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AD5529" w:rsidRPr="00B61E33">
              <w:rPr>
                <w:rFonts w:asciiTheme="minorHAnsi" w:hAnsiTheme="minorHAnsi" w:cs="Arial"/>
                <w:sz w:val="20"/>
                <w:szCs w:val="20"/>
              </w:rPr>
              <w:t>     </w:t>
            </w:r>
            <w:r w:rsidRPr="00B61E3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  <w:p w14:paraId="4052A43C" w14:textId="77777777" w:rsidR="004D22CD" w:rsidRDefault="004D22CD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0D6E5AFD" w14:textId="77777777" w:rsidR="004D22CD" w:rsidRDefault="004D22CD" w:rsidP="00BC7D3A">
      <w:pPr>
        <w:spacing w:after="0" w:line="240" w:lineRule="auto"/>
        <w:rPr>
          <w:rFonts w:ascii="Calibri" w:hAnsi="Calibri" w:cs="Arial"/>
          <w:b/>
          <w:sz w:val="1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4D22CD" w14:paraId="6E2B80F5" w14:textId="77777777">
        <w:tc>
          <w:tcPr>
            <w:tcW w:w="8717" w:type="dxa"/>
          </w:tcPr>
          <w:p w14:paraId="5DA55574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Descrição do(s) Vetor (es): </w:t>
            </w:r>
          </w:p>
          <w:p w14:paraId="2ACC302A" w14:textId="77777777" w:rsidR="004D22CD" w:rsidRDefault="008A47DE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" w:name="Texto12"/>
            <w:r w:rsidR="006E675A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6E675A"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9"/>
          </w:p>
          <w:p w14:paraId="766079BF" w14:textId="77777777" w:rsidR="004D22CD" w:rsidRDefault="004D22CD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03247FA8" w14:textId="1F65A549" w:rsidR="00BC7D3A" w:rsidRDefault="00BC7D3A" w:rsidP="00BC7D3A">
      <w:pPr>
        <w:pStyle w:val="Ttulo4"/>
        <w:spacing w:after="0" w:line="240" w:lineRule="auto"/>
        <w:ind w:left="360"/>
        <w:jc w:val="left"/>
        <w:rPr>
          <w:rFonts w:ascii="Calibri" w:hAnsi="Calibri"/>
          <w:color w:val="auto"/>
          <w:sz w:val="24"/>
        </w:rPr>
      </w:pPr>
    </w:p>
    <w:p w14:paraId="1982B0CC" w14:textId="77777777" w:rsidR="00BC7D3A" w:rsidRDefault="00BC7D3A">
      <w:pPr>
        <w:rPr>
          <w:rFonts w:ascii="Calibri" w:hAnsi="Calibri"/>
          <w:b/>
          <w:bCs/>
          <w:szCs w:val="56"/>
        </w:rPr>
      </w:pPr>
      <w:r>
        <w:rPr>
          <w:rFonts w:ascii="Calibri" w:hAnsi="Calibri"/>
        </w:rPr>
        <w:br w:type="page"/>
      </w:r>
    </w:p>
    <w:p w14:paraId="15FF187D" w14:textId="3ADBEF7B" w:rsidR="004D22CD" w:rsidRDefault="006E675A" w:rsidP="00BC7D3A">
      <w:pPr>
        <w:pStyle w:val="Ttulo4"/>
        <w:numPr>
          <w:ilvl w:val="0"/>
          <w:numId w:val="2"/>
        </w:numPr>
        <w:spacing w:after="0" w:line="240" w:lineRule="auto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lastRenderedPageBreak/>
        <w:t>Classificação do OGM</w:t>
      </w:r>
    </w:p>
    <w:tbl>
      <w:tblPr>
        <w:tblW w:w="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9"/>
        <w:gridCol w:w="2179"/>
      </w:tblGrid>
      <w:tr w:rsidR="00226E2F" w14:paraId="23BA16E2" w14:textId="77777777" w:rsidTr="00226E2F">
        <w:tc>
          <w:tcPr>
            <w:tcW w:w="2179" w:type="dxa"/>
          </w:tcPr>
          <w:p w14:paraId="765B3305" w14:textId="77777777" w:rsidR="00226E2F" w:rsidRDefault="00226E2F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</w:rPr>
              <w:t>Classe de risco I</w:t>
            </w:r>
          </w:p>
        </w:tc>
        <w:tc>
          <w:tcPr>
            <w:tcW w:w="2179" w:type="dxa"/>
          </w:tcPr>
          <w:p w14:paraId="23C14F30" w14:textId="77777777" w:rsidR="00226E2F" w:rsidRDefault="00226E2F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</w:rPr>
              <w:t>Classe de risco II</w:t>
            </w:r>
          </w:p>
        </w:tc>
      </w:tr>
    </w:tbl>
    <w:p w14:paraId="350CACCD" w14:textId="77777777" w:rsidR="004D22CD" w:rsidRDefault="006E675A" w:rsidP="00BC7D3A">
      <w:pPr>
        <w:pStyle w:val="Ttulo4"/>
        <w:numPr>
          <w:ilvl w:val="0"/>
          <w:numId w:val="2"/>
        </w:numPr>
        <w:spacing w:before="240" w:after="0" w:line="240" w:lineRule="auto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Classificação do Nível de Biossegurança da Área</w:t>
      </w:r>
    </w:p>
    <w:tbl>
      <w:tblPr>
        <w:tblW w:w="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9"/>
        <w:gridCol w:w="2179"/>
      </w:tblGrid>
      <w:tr w:rsidR="007F1E04" w14:paraId="32E22C6F" w14:textId="77777777" w:rsidTr="007F1E04">
        <w:trPr>
          <w:trHeight w:val="377"/>
        </w:trPr>
        <w:tc>
          <w:tcPr>
            <w:tcW w:w="2179" w:type="dxa"/>
          </w:tcPr>
          <w:p w14:paraId="424E0000" w14:textId="77777777" w:rsidR="007F1E04" w:rsidRDefault="00000000" w:rsidP="00BC7D3A">
            <w:pPr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2030641181"/>
              </w:sdtPr>
              <w:sdtContent/>
            </w:sdt>
            <w:r w:rsidR="007F1E04"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 w:rsidR="007F1E04">
              <w:rPr>
                <w:rFonts w:ascii="Calibri" w:hAnsi="Calibri" w:cs="Arial"/>
                <w:sz w:val="20"/>
              </w:rPr>
              <w:t>NB-1</w:t>
            </w:r>
          </w:p>
        </w:tc>
        <w:tc>
          <w:tcPr>
            <w:tcW w:w="2179" w:type="dxa"/>
          </w:tcPr>
          <w:p w14:paraId="4562DD70" w14:textId="77777777" w:rsidR="007F1E04" w:rsidRDefault="007F1E04" w:rsidP="00BC7D3A">
            <w:pPr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</w:rPr>
              <w:t>NB-2</w:t>
            </w:r>
          </w:p>
        </w:tc>
      </w:tr>
    </w:tbl>
    <w:p w14:paraId="29CF7E9C" w14:textId="77777777" w:rsidR="004D22CD" w:rsidRPr="00BD33F9" w:rsidRDefault="006C6995" w:rsidP="00BC7D3A">
      <w:pPr>
        <w:pStyle w:val="Style1"/>
        <w:numPr>
          <w:ilvl w:val="0"/>
          <w:numId w:val="2"/>
        </w:numPr>
        <w:spacing w:before="240" w:after="0" w:line="240" w:lineRule="auto"/>
        <w:rPr>
          <w:color w:val="auto"/>
        </w:rPr>
      </w:pPr>
      <w:r>
        <w:rPr>
          <w:color w:val="auto"/>
        </w:rPr>
        <w:t>O</w:t>
      </w:r>
      <w:r w:rsidR="006E675A" w:rsidRPr="006C6995">
        <w:rPr>
          <w:color w:val="auto"/>
        </w:rPr>
        <w:t xml:space="preserve"> trabalho em contenção objetiva a liberação posterior para o meio ambiente?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359"/>
      </w:tblGrid>
      <w:tr w:rsidR="004D22CD" w14:paraId="5B5C55DB" w14:textId="77777777">
        <w:tc>
          <w:tcPr>
            <w:tcW w:w="4358" w:type="dxa"/>
          </w:tcPr>
          <w:p w14:paraId="1838E9CF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MS Gothic" w:eastAsia="MS Gothic" w:hAnsi="MS Gothic" w:cs="Arial" w:hint="eastAsia"/>
                <w:szCs w:val="18"/>
                <w:lang w:eastAsia="pt-BR"/>
              </w:rPr>
              <w:t>☐</w:t>
            </w:r>
            <w:r>
              <w:rPr>
                <w:rFonts w:ascii="Calibri" w:hAnsi="Calibri" w:cs="Arial"/>
                <w:sz w:val="20"/>
              </w:rPr>
              <w:t>Sim</w:t>
            </w:r>
          </w:p>
        </w:tc>
        <w:tc>
          <w:tcPr>
            <w:tcW w:w="4359" w:type="dxa"/>
          </w:tcPr>
          <w:p w14:paraId="5A6E7A72" w14:textId="77777777" w:rsidR="004D22CD" w:rsidRDefault="00000000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Calibri" w:hAnsi="Calibri" w:cs="Arial"/>
                  <w:szCs w:val="18"/>
                </w:rPr>
                <w:id w:val="-1870606179"/>
              </w:sdtPr>
              <w:sdtContent>
                <w:r w:rsidR="006E675A">
                  <w:rPr>
                    <w:rFonts w:ascii="MS Gothic" w:eastAsia="MS Gothic" w:hAnsi="MS Gothic" w:cs="Arial" w:hint="eastAsia"/>
                    <w:szCs w:val="18"/>
                    <w:lang w:eastAsia="pt-BR"/>
                  </w:rPr>
                  <w:t>☐</w:t>
                </w:r>
              </w:sdtContent>
            </w:sdt>
            <w:r w:rsidR="006E675A">
              <w:rPr>
                <w:rFonts w:ascii="Calibri" w:hAnsi="Calibri" w:cs="Arial"/>
                <w:sz w:val="20"/>
              </w:rPr>
              <w:t>Não</w:t>
            </w:r>
          </w:p>
        </w:tc>
      </w:tr>
    </w:tbl>
    <w:p w14:paraId="0056A8BA" w14:textId="77777777" w:rsidR="004D22CD" w:rsidRDefault="006E675A" w:rsidP="00BC7D3A">
      <w:pPr>
        <w:pStyle w:val="Ttulo4"/>
        <w:numPr>
          <w:ilvl w:val="0"/>
          <w:numId w:val="2"/>
        </w:numPr>
        <w:spacing w:before="240" w:after="0" w:line="240" w:lineRule="auto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Projeto de Pesquisa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359"/>
      </w:tblGrid>
      <w:tr w:rsidR="004D22CD" w14:paraId="544E249B" w14:textId="77777777">
        <w:tc>
          <w:tcPr>
            <w:tcW w:w="8717" w:type="dxa"/>
            <w:gridSpan w:val="2"/>
          </w:tcPr>
          <w:p w14:paraId="179385D8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Título: </w:t>
            </w:r>
          </w:p>
          <w:p w14:paraId="118271A3" w14:textId="77777777" w:rsidR="004D22CD" w:rsidRDefault="008A47DE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0" w:name="Texto13"/>
            <w:r w:rsidR="006E675A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6E675A"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0"/>
          </w:p>
        </w:tc>
      </w:tr>
      <w:tr w:rsidR="004D22CD" w14:paraId="68FC2183" w14:textId="77777777">
        <w:tc>
          <w:tcPr>
            <w:tcW w:w="4358" w:type="dxa"/>
          </w:tcPr>
          <w:p w14:paraId="54DF28A7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pacing w:val="-2"/>
                <w:sz w:val="20"/>
              </w:rPr>
            </w:pPr>
            <w:r>
              <w:rPr>
                <w:rFonts w:ascii="Calibri" w:hAnsi="Calibri" w:cs="Arial"/>
                <w:spacing w:val="-2"/>
                <w:sz w:val="20"/>
              </w:rPr>
              <w:t xml:space="preserve">Data de início do projeto (mês/ano): </w:t>
            </w:r>
          </w:p>
          <w:p w14:paraId="102772A0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xx</w:t>
            </w:r>
            <w:proofErr w:type="spellEnd"/>
            <w:r>
              <w:rPr>
                <w:rFonts w:ascii="Calibri" w:hAnsi="Calibri" w:cs="Arial"/>
                <w:sz w:val="20"/>
              </w:rPr>
              <w:t>/20xx</w:t>
            </w:r>
          </w:p>
        </w:tc>
        <w:tc>
          <w:tcPr>
            <w:tcW w:w="4359" w:type="dxa"/>
          </w:tcPr>
          <w:p w14:paraId="54652370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pacing w:val="-2"/>
                <w:sz w:val="20"/>
              </w:rPr>
            </w:pPr>
            <w:r>
              <w:rPr>
                <w:rFonts w:ascii="Calibri" w:hAnsi="Calibri" w:cs="Arial"/>
                <w:spacing w:val="-2"/>
                <w:sz w:val="20"/>
              </w:rPr>
              <w:t>Data prevista de conclusão (mês/ano):</w:t>
            </w:r>
          </w:p>
          <w:p w14:paraId="470D6C2F" w14:textId="77777777" w:rsidR="004D22CD" w:rsidRDefault="006E675A" w:rsidP="00BC7D3A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xx</w:t>
            </w:r>
            <w:proofErr w:type="spellEnd"/>
            <w:r>
              <w:rPr>
                <w:rFonts w:ascii="Calibri" w:hAnsi="Calibri" w:cs="Arial"/>
                <w:sz w:val="20"/>
              </w:rPr>
              <w:t>/20xx</w:t>
            </w:r>
          </w:p>
        </w:tc>
      </w:tr>
    </w:tbl>
    <w:p w14:paraId="2B9E81A6" w14:textId="77777777" w:rsidR="004D22CD" w:rsidRDefault="006E675A" w:rsidP="007F1E04">
      <w:pPr>
        <w:pStyle w:val="Ttulo4"/>
        <w:numPr>
          <w:ilvl w:val="0"/>
          <w:numId w:val="2"/>
        </w:numPr>
        <w:spacing w:before="240" w:after="0" w:line="240" w:lineRule="auto"/>
        <w:jc w:val="left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Resumo e objetivos do Projeto </w:t>
      </w:r>
      <w:r w:rsidRPr="00153C28">
        <w:rPr>
          <w:rFonts w:ascii="Calibri" w:hAnsi="Calibri"/>
          <w:b w:val="0"/>
          <w:i/>
          <w:color w:val="auto"/>
          <w:sz w:val="20"/>
        </w:rPr>
        <w:t>(máximo de 3000 caracteres com espaço)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4D22CD" w14:paraId="0C4A3DBB" w14:textId="77777777">
        <w:tc>
          <w:tcPr>
            <w:tcW w:w="8717" w:type="dxa"/>
          </w:tcPr>
          <w:p w14:paraId="7AE075B9" w14:textId="77777777" w:rsidR="004D22CD" w:rsidRDefault="008A47DE" w:rsidP="00BC7D3A">
            <w:pPr>
              <w:spacing w:after="0" w:line="240" w:lineRule="auto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1" w:name="Texto16"/>
            <w:r w:rsidR="006E675A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6E675A"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1"/>
          </w:p>
          <w:p w14:paraId="101131CC" w14:textId="77777777" w:rsidR="004D22CD" w:rsidRDefault="004D22CD" w:rsidP="00BC7D3A">
            <w:pPr>
              <w:spacing w:after="0" w:line="240" w:lineRule="auto"/>
              <w:jc w:val="both"/>
              <w:rPr>
                <w:rFonts w:ascii="Calibri" w:hAnsi="Calibri" w:cs="Arial"/>
                <w:sz w:val="20"/>
              </w:rPr>
            </w:pPr>
          </w:p>
          <w:p w14:paraId="7EB00EAF" w14:textId="77777777" w:rsidR="004D22CD" w:rsidRDefault="004D22CD" w:rsidP="00BC7D3A">
            <w:pPr>
              <w:spacing w:after="0" w:line="240" w:lineRule="auto"/>
              <w:jc w:val="both"/>
              <w:rPr>
                <w:rFonts w:ascii="Calibri" w:hAnsi="Calibri" w:cs="Arial"/>
                <w:sz w:val="20"/>
              </w:rPr>
            </w:pPr>
          </w:p>
          <w:p w14:paraId="43305CE4" w14:textId="77777777" w:rsidR="004D22CD" w:rsidRDefault="004D22CD" w:rsidP="00BC7D3A">
            <w:pPr>
              <w:spacing w:after="0" w:line="240" w:lineRule="auto"/>
              <w:jc w:val="both"/>
              <w:rPr>
                <w:rFonts w:ascii="Calibri" w:hAnsi="Calibri" w:cs="Arial"/>
                <w:sz w:val="20"/>
              </w:rPr>
            </w:pPr>
          </w:p>
          <w:p w14:paraId="3168607C" w14:textId="77777777" w:rsidR="004D22CD" w:rsidRDefault="004D22CD" w:rsidP="00BC7D3A">
            <w:pPr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172EE9C1" w14:textId="77777777" w:rsidR="004D22CD" w:rsidRPr="00BD33F9" w:rsidRDefault="006E675A" w:rsidP="007F1E04">
      <w:pPr>
        <w:pStyle w:val="Style1"/>
        <w:numPr>
          <w:ilvl w:val="0"/>
          <w:numId w:val="2"/>
        </w:numPr>
        <w:spacing w:before="240" w:after="0" w:line="240" w:lineRule="auto"/>
        <w:ind w:right="-142"/>
        <w:jc w:val="both"/>
        <w:rPr>
          <w:color w:val="auto"/>
        </w:rPr>
      </w:pPr>
      <w:r w:rsidRPr="006C6995">
        <w:rPr>
          <w:color w:val="auto"/>
        </w:rPr>
        <w:t xml:space="preserve">Relacionar os principais equipamentos utilizados nos experimentos, as medidas </w:t>
      </w:r>
      <w:r w:rsidR="00AB39DB">
        <w:rPr>
          <w:color w:val="auto"/>
        </w:rPr>
        <w:t xml:space="preserve">de biossegurança adotadas </w:t>
      </w:r>
      <w:r w:rsidRPr="006C6995">
        <w:rPr>
          <w:color w:val="auto"/>
        </w:rPr>
        <w:t>e os equip</w:t>
      </w:r>
      <w:r w:rsidR="00F234BE" w:rsidRPr="006C6995">
        <w:rPr>
          <w:color w:val="auto"/>
        </w:rPr>
        <w:t xml:space="preserve">amentos de proteção individual </w:t>
      </w:r>
      <w:r w:rsidRPr="006C6995">
        <w:rPr>
          <w:color w:val="auto"/>
        </w:rPr>
        <w:t>e coletiva (EPI e EPC) disponíveis (máximo de 2000 caracteres com espaço)</w:t>
      </w:r>
      <w:r w:rsidR="00AB39DB">
        <w:rPr>
          <w:color w:val="auto"/>
        </w:rPr>
        <w:t>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D22CD" w14:paraId="00C830DB" w14:textId="77777777">
        <w:tc>
          <w:tcPr>
            <w:tcW w:w="8647" w:type="dxa"/>
            <w:shd w:val="clear" w:color="auto" w:fill="auto"/>
          </w:tcPr>
          <w:p w14:paraId="7DCA5B24" w14:textId="77777777" w:rsidR="004D22CD" w:rsidRDefault="008A47DE" w:rsidP="00BC7D3A">
            <w:pPr>
              <w:pStyle w:val="Corpodetexto3"/>
              <w:spacing w:after="0" w:line="240" w:lineRule="auto"/>
              <w:ind w:right="-7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2" w:name="Texto19"/>
            <w:r w:rsidR="006E675A">
              <w:instrText xml:space="preserve"> FORMTEXT </w:instrText>
            </w:r>
            <w:r>
              <w:fldChar w:fldCharType="separate"/>
            </w:r>
            <w:r w:rsidR="006E675A">
              <w:t>     </w:t>
            </w:r>
            <w:r>
              <w:fldChar w:fldCharType="end"/>
            </w:r>
            <w:bookmarkEnd w:id="12"/>
          </w:p>
          <w:p w14:paraId="57175F99" w14:textId="77777777" w:rsidR="004D22CD" w:rsidRDefault="004D22CD" w:rsidP="00BC7D3A">
            <w:pPr>
              <w:pStyle w:val="Corpodetexto3"/>
              <w:spacing w:after="0" w:line="240" w:lineRule="auto"/>
              <w:ind w:right="-7"/>
            </w:pPr>
          </w:p>
          <w:p w14:paraId="36BB6399" w14:textId="77777777" w:rsidR="004D22CD" w:rsidRDefault="004D22CD" w:rsidP="00BC7D3A">
            <w:pPr>
              <w:pStyle w:val="Corpodetexto3"/>
              <w:spacing w:after="0" w:line="240" w:lineRule="auto"/>
              <w:ind w:right="-7"/>
            </w:pPr>
          </w:p>
          <w:p w14:paraId="4DE8B774" w14:textId="77777777" w:rsidR="004D22CD" w:rsidRDefault="004D22CD" w:rsidP="00BC7D3A">
            <w:pPr>
              <w:pStyle w:val="Corpodetexto3"/>
              <w:spacing w:after="0" w:line="240" w:lineRule="auto"/>
              <w:ind w:right="-7"/>
            </w:pPr>
          </w:p>
          <w:p w14:paraId="73D2B2EE" w14:textId="77777777" w:rsidR="004D22CD" w:rsidRDefault="004D22CD" w:rsidP="00BC7D3A">
            <w:pPr>
              <w:pStyle w:val="Corpodetexto3"/>
              <w:spacing w:after="0" w:line="240" w:lineRule="auto"/>
              <w:ind w:right="-7"/>
            </w:pPr>
          </w:p>
          <w:p w14:paraId="752753D6" w14:textId="77777777" w:rsidR="004D22CD" w:rsidRDefault="004D22CD" w:rsidP="00BC7D3A">
            <w:pPr>
              <w:pStyle w:val="Corpodetexto3"/>
              <w:spacing w:after="0" w:line="240" w:lineRule="auto"/>
              <w:ind w:right="-7"/>
              <w:rPr>
                <w:i w:val="0"/>
                <w:u w:val="none"/>
              </w:rPr>
            </w:pPr>
          </w:p>
        </w:tc>
      </w:tr>
    </w:tbl>
    <w:p w14:paraId="1B06FBA1" w14:textId="77777777" w:rsidR="004D22CD" w:rsidRPr="006C6995" w:rsidRDefault="006E675A" w:rsidP="007F1E04">
      <w:pPr>
        <w:pStyle w:val="Style1"/>
        <w:numPr>
          <w:ilvl w:val="0"/>
          <w:numId w:val="2"/>
        </w:numPr>
        <w:spacing w:before="240" w:after="0" w:line="240" w:lineRule="auto"/>
        <w:jc w:val="both"/>
        <w:rPr>
          <w:color w:val="auto"/>
        </w:rPr>
      </w:pPr>
      <w:r w:rsidRPr="006C6995">
        <w:rPr>
          <w:color w:val="auto"/>
        </w:rPr>
        <w:t xml:space="preserve">Equipe </w:t>
      </w:r>
      <w:r w:rsidRPr="006C6995">
        <w:rPr>
          <w:b w:val="0"/>
          <w:i/>
          <w:color w:val="auto"/>
          <w:sz w:val="20"/>
        </w:rPr>
        <w:t>(Nome, CPF, formação profissional, titulação e capacitação em biossegurança da equipe técnica envolvida no trabalho com OGM</w:t>
      </w:r>
      <w:r w:rsidR="00B507F8">
        <w:rPr>
          <w:b w:val="0"/>
          <w:i/>
          <w:color w:val="auto"/>
          <w:sz w:val="20"/>
        </w:rPr>
        <w:t>/</w:t>
      </w:r>
      <w:proofErr w:type="spellStart"/>
      <w:r w:rsidR="00B507F8">
        <w:rPr>
          <w:b w:val="0"/>
          <w:i/>
          <w:color w:val="auto"/>
          <w:sz w:val="20"/>
        </w:rPr>
        <w:t>AnGM</w:t>
      </w:r>
      <w:proofErr w:type="spellEnd"/>
      <w:r w:rsidRPr="006C6995">
        <w:rPr>
          <w:b w:val="0"/>
          <w:i/>
          <w:color w:val="auto"/>
          <w:sz w:val="20"/>
        </w:rPr>
        <w:t xml:space="preserve"> e seus derivados, apresentando curriculum vitae de cada participante que não estiver inscrito na Plataforma Lattes)</w:t>
      </w:r>
      <w:r w:rsidR="006C6995" w:rsidRPr="006C6995">
        <w:rPr>
          <w:b w:val="0"/>
          <w:i/>
          <w:color w:val="auto"/>
          <w:sz w:val="20"/>
        </w:rPr>
        <w:t>.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4D22CD" w14:paraId="16B02011" w14:textId="77777777">
        <w:tc>
          <w:tcPr>
            <w:tcW w:w="8717" w:type="dxa"/>
          </w:tcPr>
          <w:p w14:paraId="75F0208F" w14:textId="77777777" w:rsidR="004D22CD" w:rsidRDefault="008A47DE" w:rsidP="00BC7D3A">
            <w:pPr>
              <w:pStyle w:val="Cabealho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" w:name="Texto20"/>
            <w:r w:rsidR="006E675A">
              <w:rPr>
                <w:rFonts w:ascii="Calibri" w:hAnsi="Calibri" w:cs="Arial"/>
                <w:b/>
                <w:sz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</w:rPr>
            </w:r>
            <w:r>
              <w:rPr>
                <w:rFonts w:ascii="Calibri" w:hAnsi="Calibri" w:cs="Arial"/>
                <w:b/>
                <w:sz w:val="24"/>
              </w:rPr>
              <w:fldChar w:fldCharType="separate"/>
            </w:r>
            <w:r w:rsidR="006E675A">
              <w:rPr>
                <w:rFonts w:ascii="Calibri" w:hAnsi="Calibri" w:cs="Arial"/>
                <w:b/>
                <w:sz w:val="24"/>
              </w:rPr>
              <w:t>     </w:t>
            </w:r>
            <w:r>
              <w:rPr>
                <w:rFonts w:ascii="Calibri" w:hAnsi="Calibri" w:cs="Arial"/>
                <w:b/>
                <w:sz w:val="24"/>
              </w:rPr>
              <w:fldChar w:fldCharType="end"/>
            </w:r>
            <w:bookmarkEnd w:id="13"/>
          </w:p>
          <w:p w14:paraId="181E07D3" w14:textId="77777777" w:rsidR="004D22CD" w:rsidRDefault="004D22CD" w:rsidP="00BC7D3A">
            <w:pPr>
              <w:pStyle w:val="Cabealho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Calibri" w:hAnsi="Calibri" w:cs="Arial"/>
                <w:b/>
                <w:sz w:val="16"/>
              </w:rPr>
            </w:pPr>
          </w:p>
          <w:p w14:paraId="531EDAE1" w14:textId="77777777" w:rsidR="004D22CD" w:rsidRDefault="004D22CD" w:rsidP="00BC7D3A">
            <w:pPr>
              <w:pStyle w:val="Cabealho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Calibri" w:hAnsi="Calibri" w:cs="Arial"/>
                <w:b/>
                <w:sz w:val="16"/>
              </w:rPr>
            </w:pPr>
          </w:p>
          <w:p w14:paraId="61BFD08A" w14:textId="77777777" w:rsidR="004D22CD" w:rsidRDefault="004D22CD" w:rsidP="00BC7D3A">
            <w:pPr>
              <w:pStyle w:val="Cabealho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Calibri" w:hAnsi="Calibri" w:cs="Arial"/>
                <w:b/>
                <w:sz w:val="16"/>
              </w:rPr>
            </w:pPr>
          </w:p>
        </w:tc>
      </w:tr>
    </w:tbl>
    <w:p w14:paraId="6DEB4E6F" w14:textId="77777777" w:rsidR="004D22CD" w:rsidRDefault="004D22CD" w:rsidP="00BC7D3A">
      <w:pPr>
        <w:pStyle w:val="Corpodetexto3"/>
        <w:spacing w:after="0" w:line="240" w:lineRule="auto"/>
        <w:ind w:right="-7"/>
        <w:rPr>
          <w:i w:val="0"/>
        </w:rPr>
      </w:pPr>
    </w:p>
    <w:p w14:paraId="772CE1D2" w14:textId="77777777" w:rsidR="004D22CD" w:rsidRDefault="006E675A" w:rsidP="00BC7D3A">
      <w:pPr>
        <w:pStyle w:val="Corpodetexto3"/>
        <w:spacing w:after="0" w:line="240" w:lineRule="auto"/>
        <w:ind w:right="-7"/>
        <w:rPr>
          <w:i w:val="0"/>
        </w:rPr>
      </w:pPr>
      <w:r>
        <w:rPr>
          <w:rFonts w:ascii="Calibri" w:hAnsi="Calibri"/>
          <w:b/>
          <w:i w:val="0"/>
          <w:u w:val="none"/>
        </w:rPr>
        <w:t>O pesquisador abaixo assinado se compromete:</w:t>
      </w:r>
    </w:p>
    <w:p w14:paraId="0FE02BE7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</w:p>
    <w:p w14:paraId="26010513" w14:textId="48B8D55B" w:rsidR="004D22CD" w:rsidRDefault="006C6995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  <w:r w:rsidRPr="006C6995">
        <w:rPr>
          <w:rFonts w:ascii="Calibri" w:hAnsi="Calibri"/>
          <w:b/>
          <w:i w:val="0"/>
          <w:iCs w:val="0"/>
          <w:u w:val="none"/>
        </w:rPr>
        <w:t>a)</w:t>
      </w:r>
      <w:r>
        <w:rPr>
          <w:rFonts w:ascii="Calibri" w:hAnsi="Calibri"/>
          <w:b/>
          <w:i w:val="0"/>
          <w:u w:val="none"/>
        </w:rPr>
        <w:t xml:space="preserve"> </w:t>
      </w:r>
      <w:r w:rsidR="006E675A">
        <w:rPr>
          <w:rFonts w:ascii="Calibri" w:hAnsi="Calibri"/>
          <w:b/>
          <w:i w:val="0"/>
          <w:u w:val="none"/>
        </w:rPr>
        <w:t xml:space="preserve">Orientar e informar a todos os usuários da área os riscos pertinentes ao nível de biossegurança. Disponibilizar a todos os usuários o plano de biossegurança da área contendo informações claras sobre uso de EPIs, </w:t>
      </w:r>
      <w:proofErr w:type="spellStart"/>
      <w:r w:rsidR="006E675A">
        <w:rPr>
          <w:rFonts w:ascii="Calibri" w:hAnsi="Calibri"/>
          <w:b/>
          <w:i w:val="0"/>
          <w:u w:val="none"/>
        </w:rPr>
        <w:t>EPCs</w:t>
      </w:r>
      <w:proofErr w:type="spellEnd"/>
      <w:r w:rsidR="006E675A">
        <w:rPr>
          <w:rFonts w:ascii="Calibri" w:hAnsi="Calibri"/>
          <w:b/>
          <w:i w:val="0"/>
          <w:u w:val="none"/>
        </w:rPr>
        <w:t xml:space="preserve">, limpeza, descontaminação, descarte e procedimentos em caso de acidentes. Todos os usuários das áreas devem ter conhecimento e aplicar boas e essenciais práticas de laboratório, reforçando que é </w:t>
      </w:r>
      <w:r w:rsidR="006E675A">
        <w:rPr>
          <w:rFonts w:ascii="Calibri" w:hAnsi="Calibri"/>
          <w:b/>
          <w:i w:val="0"/>
          <w:caps/>
          <w:u w:val="none"/>
        </w:rPr>
        <w:t>Terminantemente proibido</w:t>
      </w:r>
      <w:r w:rsidR="006E675A">
        <w:rPr>
          <w:rFonts w:ascii="Calibri" w:hAnsi="Calibri"/>
          <w:b/>
          <w:i w:val="0"/>
          <w:u w:val="none"/>
        </w:rPr>
        <w:t xml:space="preserve"> ingerir alimentos, aplicar cosméticos e usar adereços (bijuterias) nas áreas de trabalho com </w:t>
      </w:r>
      <w:proofErr w:type="spellStart"/>
      <w:r w:rsidR="006E675A">
        <w:rPr>
          <w:rFonts w:ascii="Calibri" w:hAnsi="Calibri"/>
          <w:b/>
          <w:i w:val="0"/>
          <w:u w:val="none"/>
        </w:rPr>
        <w:t>OGMs</w:t>
      </w:r>
      <w:proofErr w:type="spellEnd"/>
      <w:r w:rsidR="006E675A">
        <w:rPr>
          <w:rFonts w:ascii="Calibri" w:hAnsi="Calibri"/>
          <w:b/>
          <w:i w:val="0"/>
          <w:u w:val="none"/>
        </w:rPr>
        <w:t xml:space="preserve">; </w:t>
      </w:r>
    </w:p>
    <w:p w14:paraId="102C80AC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</w:p>
    <w:p w14:paraId="16510700" w14:textId="2D6B73D3" w:rsidR="004D22CD" w:rsidRDefault="006C6995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  <w:r>
        <w:rPr>
          <w:rFonts w:ascii="Calibri" w:hAnsi="Calibri"/>
          <w:b/>
          <w:i w:val="0"/>
          <w:u w:val="none"/>
        </w:rPr>
        <w:t xml:space="preserve">b) </w:t>
      </w:r>
      <w:r w:rsidR="006E675A">
        <w:rPr>
          <w:rFonts w:ascii="Calibri" w:hAnsi="Calibri"/>
          <w:b/>
          <w:i w:val="0"/>
          <w:u w:val="none"/>
        </w:rPr>
        <w:t xml:space="preserve">Toda e qualquer alteração na planta física da área credenciada, responsável e inclusão de novo OGM (mesmo que do mesmo nível da área cadastrada, mas que originalmente não fez parte deste projeto de pesquisa) devem ser comunicadas à </w:t>
      </w:r>
      <w:proofErr w:type="spellStart"/>
      <w:r w:rsidR="006E675A">
        <w:rPr>
          <w:rFonts w:ascii="Calibri" w:hAnsi="Calibri"/>
          <w:b/>
          <w:i w:val="0"/>
          <w:u w:val="none"/>
        </w:rPr>
        <w:t>CIBio</w:t>
      </w:r>
      <w:proofErr w:type="spellEnd"/>
      <w:r w:rsidR="006E675A">
        <w:rPr>
          <w:rFonts w:ascii="Calibri" w:hAnsi="Calibri"/>
          <w:b/>
          <w:i w:val="0"/>
          <w:u w:val="none"/>
        </w:rPr>
        <w:t>;</w:t>
      </w:r>
    </w:p>
    <w:p w14:paraId="3D864D89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</w:p>
    <w:p w14:paraId="645965FF" w14:textId="21A38A2E" w:rsidR="004D22CD" w:rsidRDefault="006C6995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  <w:r>
        <w:rPr>
          <w:rFonts w:ascii="Calibri" w:hAnsi="Calibri"/>
          <w:b/>
          <w:i w:val="0"/>
          <w:u w:val="none"/>
        </w:rPr>
        <w:t xml:space="preserve">c) </w:t>
      </w:r>
      <w:r w:rsidR="006E675A">
        <w:rPr>
          <w:rFonts w:ascii="Calibri" w:hAnsi="Calibri"/>
          <w:b/>
          <w:i w:val="0"/>
          <w:u w:val="none"/>
        </w:rPr>
        <w:t>Responsáveis por áreas credenciadas com nível NB2 ou superior não devem permitir a saída, manutenção ou manipulação de OGM</w:t>
      </w:r>
      <w:r w:rsidR="00673FEF">
        <w:rPr>
          <w:rFonts w:ascii="Calibri" w:hAnsi="Calibri"/>
          <w:b/>
          <w:i w:val="0"/>
          <w:u w:val="none"/>
        </w:rPr>
        <w:t xml:space="preserve"> </w:t>
      </w:r>
      <w:r w:rsidR="006E675A">
        <w:rPr>
          <w:rFonts w:ascii="Calibri" w:hAnsi="Calibri"/>
          <w:b/>
          <w:i w:val="0"/>
          <w:u w:val="none"/>
        </w:rPr>
        <w:t xml:space="preserve">em áreas de nível inferior; </w:t>
      </w:r>
    </w:p>
    <w:p w14:paraId="54AAD0AF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</w:p>
    <w:p w14:paraId="3814BCBD" w14:textId="794051C5" w:rsidR="004D22CD" w:rsidRDefault="006C6995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  <w:r>
        <w:rPr>
          <w:rFonts w:ascii="Calibri" w:hAnsi="Calibri"/>
          <w:b/>
          <w:i w:val="0"/>
          <w:u w:val="none"/>
        </w:rPr>
        <w:t xml:space="preserve">d) </w:t>
      </w:r>
      <w:r w:rsidR="006E675A">
        <w:rPr>
          <w:rFonts w:ascii="Calibri" w:hAnsi="Calibri"/>
          <w:b/>
          <w:i w:val="0"/>
          <w:u w:val="none"/>
        </w:rPr>
        <w:t xml:space="preserve">Comunicar à </w:t>
      </w:r>
      <w:proofErr w:type="spellStart"/>
      <w:r w:rsidR="006E675A">
        <w:rPr>
          <w:rFonts w:ascii="Calibri" w:hAnsi="Calibri"/>
          <w:b/>
          <w:i w:val="0"/>
          <w:u w:val="none"/>
        </w:rPr>
        <w:t>CIBio</w:t>
      </w:r>
      <w:proofErr w:type="spellEnd"/>
      <w:r w:rsidR="006E675A">
        <w:rPr>
          <w:rFonts w:ascii="Calibri" w:hAnsi="Calibri"/>
          <w:b/>
          <w:i w:val="0"/>
          <w:u w:val="none"/>
        </w:rPr>
        <w:t xml:space="preserve"> a inclusão de novo OGM na área credenciada, caso este não tenha sido incluído no projeto original de pedido de extensão de CQB, principalmente quando o novo OGM for de diferente nível de biossegurança. </w:t>
      </w:r>
      <w:proofErr w:type="spellStart"/>
      <w:r w:rsidR="006E675A">
        <w:rPr>
          <w:rFonts w:ascii="Calibri" w:hAnsi="Calibri"/>
          <w:b/>
          <w:i w:val="0"/>
          <w:u w:val="none"/>
        </w:rPr>
        <w:t>OGMs</w:t>
      </w:r>
      <w:proofErr w:type="spellEnd"/>
      <w:r w:rsidR="006E675A">
        <w:rPr>
          <w:rFonts w:ascii="Calibri" w:hAnsi="Calibri"/>
          <w:b/>
          <w:i w:val="0"/>
          <w:u w:val="none"/>
        </w:rPr>
        <w:t xml:space="preserve"> produzidos, manipulados em áreas de nível NB1 quando transferidos para áreas de nível 2 ou superior passam a ser tratados como </w:t>
      </w:r>
      <w:proofErr w:type="spellStart"/>
      <w:r w:rsidR="006E675A">
        <w:rPr>
          <w:rFonts w:ascii="Calibri" w:hAnsi="Calibri"/>
          <w:b/>
          <w:i w:val="0"/>
          <w:u w:val="none"/>
        </w:rPr>
        <w:t>OGMs</w:t>
      </w:r>
      <w:proofErr w:type="spellEnd"/>
      <w:r w:rsidR="006E675A">
        <w:rPr>
          <w:rFonts w:ascii="Calibri" w:hAnsi="Calibri"/>
          <w:b/>
          <w:i w:val="0"/>
          <w:u w:val="none"/>
        </w:rPr>
        <w:t xml:space="preserve"> de nível 2 ou superior e não podem retornar para áreas de nível inferior, exemplo nível NB1;</w:t>
      </w:r>
    </w:p>
    <w:p w14:paraId="0E997F79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</w:p>
    <w:p w14:paraId="31BBEC25" w14:textId="77777777" w:rsidR="004D22CD" w:rsidRDefault="006C6995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  <w:r>
        <w:rPr>
          <w:rFonts w:ascii="Calibri" w:hAnsi="Calibri"/>
          <w:b/>
          <w:i w:val="0"/>
          <w:u w:val="none"/>
        </w:rPr>
        <w:t xml:space="preserve">e) </w:t>
      </w:r>
      <w:r w:rsidR="006E675A">
        <w:rPr>
          <w:rFonts w:ascii="Calibri" w:hAnsi="Calibri"/>
          <w:b/>
          <w:i w:val="0"/>
          <w:u w:val="none"/>
        </w:rPr>
        <w:t xml:space="preserve">O responsável pela área deve comunicar imediatamente a ocorrência de acidentes à </w:t>
      </w:r>
      <w:proofErr w:type="spellStart"/>
      <w:r w:rsidR="006E675A">
        <w:rPr>
          <w:rFonts w:ascii="Calibri" w:hAnsi="Calibri"/>
          <w:b/>
          <w:i w:val="0"/>
          <w:u w:val="none"/>
        </w:rPr>
        <w:t>CIBio</w:t>
      </w:r>
      <w:proofErr w:type="spellEnd"/>
      <w:r w:rsidR="006E675A">
        <w:rPr>
          <w:rFonts w:ascii="Calibri" w:hAnsi="Calibri"/>
          <w:b/>
          <w:i w:val="0"/>
          <w:u w:val="none"/>
        </w:rPr>
        <w:t>.</w:t>
      </w:r>
    </w:p>
    <w:p w14:paraId="115F2135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/>
          <w:b/>
          <w:i w:val="0"/>
          <w:u w:val="none"/>
        </w:rPr>
      </w:pPr>
    </w:p>
    <w:p w14:paraId="0989B8F6" w14:textId="77777777" w:rsidR="004D22CD" w:rsidRDefault="006E675A" w:rsidP="00BC7D3A">
      <w:pPr>
        <w:pStyle w:val="Corpodetexto3"/>
        <w:spacing w:after="0" w:line="240" w:lineRule="auto"/>
        <w:ind w:right="-7"/>
        <w:rPr>
          <w:rFonts w:ascii="Calibri" w:hAnsi="Calibri" w:cs="Arial"/>
          <w:i w:val="0"/>
          <w:sz w:val="20"/>
          <w:szCs w:val="18"/>
          <w:u w:val="none"/>
        </w:rPr>
      </w:pPr>
      <w:r>
        <w:rPr>
          <w:rFonts w:ascii="Calibri" w:hAnsi="Calibri" w:cs="Arial"/>
          <w:i w:val="0"/>
          <w:sz w:val="20"/>
          <w:szCs w:val="18"/>
          <w:u w:val="none"/>
        </w:rPr>
        <w:t xml:space="preserve">Assinatura do Técnico Principal: _______________________________  </w:t>
      </w:r>
    </w:p>
    <w:p w14:paraId="03896C85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 w:cs="Arial"/>
          <w:i w:val="0"/>
          <w:sz w:val="20"/>
          <w:szCs w:val="18"/>
          <w:u w:val="none"/>
        </w:rPr>
      </w:pPr>
    </w:p>
    <w:p w14:paraId="4A14D1CE" w14:textId="77777777" w:rsidR="004D22CD" w:rsidRDefault="006E675A" w:rsidP="00BC7D3A">
      <w:pPr>
        <w:pStyle w:val="Corpodetexto3"/>
        <w:spacing w:after="0" w:line="240" w:lineRule="auto"/>
        <w:ind w:right="-7"/>
        <w:rPr>
          <w:rFonts w:ascii="Calibri" w:hAnsi="Calibri" w:cs="Arial"/>
          <w:i w:val="0"/>
          <w:sz w:val="20"/>
          <w:szCs w:val="18"/>
          <w:u w:val="none"/>
        </w:rPr>
      </w:pPr>
      <w:proofErr w:type="gramStart"/>
      <w:r>
        <w:rPr>
          <w:rFonts w:ascii="Calibri" w:hAnsi="Calibri" w:cs="Arial"/>
          <w:i w:val="0"/>
          <w:sz w:val="20"/>
          <w:szCs w:val="18"/>
          <w:u w:val="none"/>
        </w:rPr>
        <w:t>Data :</w:t>
      </w:r>
      <w:proofErr w:type="gramEnd"/>
      <w:r>
        <w:rPr>
          <w:rFonts w:ascii="Calibri" w:hAnsi="Calibri" w:cs="Arial"/>
          <w:i w:val="0"/>
          <w:sz w:val="20"/>
          <w:szCs w:val="18"/>
          <w:u w:val="none"/>
        </w:rPr>
        <w:t xml:space="preserve"> </w:t>
      </w:r>
      <w:proofErr w:type="spellStart"/>
      <w:r>
        <w:rPr>
          <w:rFonts w:ascii="Calibri" w:hAnsi="Calibri" w:cs="Arial"/>
          <w:i w:val="0"/>
          <w:sz w:val="20"/>
          <w:szCs w:val="18"/>
          <w:u w:val="none"/>
        </w:rPr>
        <w:t>xx</w:t>
      </w:r>
      <w:proofErr w:type="spellEnd"/>
      <w:r>
        <w:rPr>
          <w:rFonts w:ascii="Calibri" w:hAnsi="Calibri" w:cs="Arial"/>
          <w:i w:val="0"/>
          <w:sz w:val="20"/>
          <w:szCs w:val="18"/>
          <w:u w:val="none"/>
        </w:rPr>
        <w:t>/</w:t>
      </w:r>
      <w:proofErr w:type="spellStart"/>
      <w:r>
        <w:rPr>
          <w:rFonts w:ascii="Calibri" w:hAnsi="Calibri" w:cs="Arial"/>
          <w:i w:val="0"/>
          <w:sz w:val="20"/>
          <w:szCs w:val="18"/>
          <w:u w:val="none"/>
        </w:rPr>
        <w:t>xx</w:t>
      </w:r>
      <w:proofErr w:type="spellEnd"/>
      <w:r>
        <w:rPr>
          <w:rFonts w:ascii="Calibri" w:hAnsi="Calibri" w:cs="Arial"/>
          <w:i w:val="0"/>
          <w:sz w:val="20"/>
          <w:szCs w:val="18"/>
          <w:u w:val="none"/>
        </w:rPr>
        <w:t>/20xx</w:t>
      </w:r>
    </w:p>
    <w:p w14:paraId="1BC19B1D" w14:textId="77777777" w:rsidR="004D22CD" w:rsidRDefault="004D22CD" w:rsidP="00BC7D3A">
      <w:pPr>
        <w:pStyle w:val="Corpodetexto3"/>
        <w:spacing w:after="0" w:line="240" w:lineRule="auto"/>
        <w:ind w:right="-7"/>
        <w:rPr>
          <w:rFonts w:ascii="Calibri" w:hAnsi="Calibri" w:cs="Arial"/>
          <w:i w:val="0"/>
          <w:sz w:val="20"/>
          <w:szCs w:val="18"/>
          <w:u w:val="none"/>
        </w:rPr>
      </w:pPr>
    </w:p>
    <w:p w14:paraId="6D6861C1" w14:textId="77777777" w:rsidR="004D22CD" w:rsidRDefault="004D22CD" w:rsidP="00BC7D3A">
      <w:pPr>
        <w:pStyle w:val="Corpodetexto3"/>
        <w:spacing w:after="0" w:line="240" w:lineRule="auto"/>
        <w:ind w:right="-7"/>
        <w:rPr>
          <w:i w:val="0"/>
          <w:u w:val="none"/>
        </w:rPr>
      </w:pPr>
    </w:p>
    <w:sectPr w:rsidR="004D22CD" w:rsidSect="004D22CD">
      <w:headerReference w:type="default" r:id="rId8"/>
      <w:footerReference w:type="default" r:id="rId9"/>
      <w:pgSz w:w="11907" w:h="16839"/>
      <w:pgMar w:top="567" w:right="1701" w:bottom="851" w:left="1701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F858" w14:textId="77777777" w:rsidR="00FD7E4D" w:rsidRDefault="00FD7E4D" w:rsidP="004D22CD">
      <w:pPr>
        <w:spacing w:after="0" w:line="240" w:lineRule="auto"/>
      </w:pPr>
      <w:r>
        <w:separator/>
      </w:r>
    </w:p>
  </w:endnote>
  <w:endnote w:type="continuationSeparator" w:id="0">
    <w:p w14:paraId="574C6F49" w14:textId="77777777" w:rsidR="00FD7E4D" w:rsidRDefault="00FD7E4D" w:rsidP="004D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832C" w14:textId="047F769B" w:rsidR="004D22CD" w:rsidRDefault="004D22CD">
    <w:pPr>
      <w:pStyle w:val="Cabealho"/>
      <w:spacing w:before="60" w:after="60"/>
      <w:ind w:right="3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00CD" w14:textId="77777777" w:rsidR="00FD7E4D" w:rsidRDefault="00FD7E4D" w:rsidP="004D22CD">
      <w:pPr>
        <w:spacing w:after="0" w:line="240" w:lineRule="auto"/>
      </w:pPr>
      <w:r>
        <w:separator/>
      </w:r>
    </w:p>
  </w:footnote>
  <w:footnote w:type="continuationSeparator" w:id="0">
    <w:p w14:paraId="3432EC65" w14:textId="77777777" w:rsidR="00FD7E4D" w:rsidRDefault="00FD7E4D" w:rsidP="004D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11D7" w14:textId="77777777" w:rsidR="004D22CD" w:rsidRDefault="006E675A">
    <w:pPr>
      <w:pStyle w:val="Cabealho"/>
      <w:rPr>
        <w:rStyle w:val="Nmerodepgina"/>
        <w:rFonts w:ascii="Arial" w:hAnsi="Arial" w:cs="Arial"/>
        <w:sz w:val="18"/>
      </w:rPr>
    </w:pPr>
    <w:r>
      <w:rPr>
        <w:rStyle w:val="nfase"/>
      </w:rPr>
      <w:t>FORMULÁRIO 1. Solicitação de extensão de CQB</w:t>
    </w:r>
    <w:r>
      <w:rPr>
        <w:rStyle w:val="nfase"/>
      </w:rPr>
      <w:tab/>
    </w:r>
    <w:r>
      <w:rPr>
        <w:rStyle w:val="nfase"/>
      </w:rPr>
      <w:tab/>
    </w:r>
    <w:r w:rsidR="008A47DE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 \* Arabic </w:instrText>
    </w:r>
    <w:r w:rsidR="008A47DE">
      <w:rPr>
        <w:rStyle w:val="Nmerodepgina"/>
        <w:rFonts w:ascii="Arial" w:hAnsi="Arial" w:cs="Arial"/>
        <w:sz w:val="18"/>
      </w:rPr>
      <w:fldChar w:fldCharType="separate"/>
    </w:r>
    <w:r w:rsidR="00CA2057">
      <w:rPr>
        <w:rStyle w:val="Nmerodepgina"/>
        <w:rFonts w:ascii="Arial" w:hAnsi="Arial" w:cs="Arial"/>
        <w:noProof/>
        <w:sz w:val="18"/>
      </w:rPr>
      <w:t>2</w:t>
    </w:r>
    <w:r w:rsidR="008A47DE"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 w:rsidR="008A47DE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 w:rsidR="008A47DE">
      <w:rPr>
        <w:rStyle w:val="Nmerodepgina"/>
        <w:rFonts w:ascii="Arial" w:hAnsi="Arial" w:cs="Arial"/>
        <w:sz w:val="18"/>
      </w:rPr>
      <w:fldChar w:fldCharType="separate"/>
    </w:r>
    <w:r w:rsidR="00CA2057">
      <w:rPr>
        <w:rStyle w:val="Nmerodepgina"/>
        <w:rFonts w:ascii="Arial" w:hAnsi="Arial" w:cs="Arial"/>
        <w:noProof/>
        <w:sz w:val="18"/>
      </w:rPr>
      <w:t>5</w:t>
    </w:r>
    <w:r w:rsidR="008A47DE">
      <w:rPr>
        <w:rStyle w:val="Nmerodepgina"/>
        <w:rFonts w:ascii="Arial" w:hAnsi="Arial" w:cs="Arial"/>
        <w:sz w:val="18"/>
      </w:rPr>
      <w:fldChar w:fldCharType="end"/>
    </w:r>
  </w:p>
  <w:p w14:paraId="66485472" w14:textId="77777777" w:rsidR="004D22CD" w:rsidRDefault="004D22CD">
    <w:pPr>
      <w:pStyle w:val="Cabealho"/>
      <w:rPr>
        <w:rStyle w:val="Nmerodepgina"/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B6F"/>
    <w:multiLevelType w:val="hybridMultilevel"/>
    <w:tmpl w:val="2A58D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3A0E"/>
    <w:multiLevelType w:val="hybridMultilevel"/>
    <w:tmpl w:val="ADB69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A7314"/>
    <w:multiLevelType w:val="hybridMultilevel"/>
    <w:tmpl w:val="1FDC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88226">
    <w:abstractNumId w:val="2"/>
  </w:num>
  <w:num w:numId="2" w16cid:durableId="499584860">
    <w:abstractNumId w:val="1"/>
  </w:num>
  <w:num w:numId="3" w16cid:durableId="133006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C"/>
    <w:rsid w:val="00004B9A"/>
    <w:rsid w:val="00046A84"/>
    <w:rsid w:val="00093E4E"/>
    <w:rsid w:val="000F4EAE"/>
    <w:rsid w:val="00111BE0"/>
    <w:rsid w:val="00123A26"/>
    <w:rsid w:val="001473B4"/>
    <w:rsid w:val="00153C28"/>
    <w:rsid w:val="001618B7"/>
    <w:rsid w:val="001633B4"/>
    <w:rsid w:val="001655B9"/>
    <w:rsid w:val="00226E2F"/>
    <w:rsid w:val="00235389"/>
    <w:rsid w:val="00236F34"/>
    <w:rsid w:val="00273E19"/>
    <w:rsid w:val="002A001A"/>
    <w:rsid w:val="00300B48"/>
    <w:rsid w:val="00335FD2"/>
    <w:rsid w:val="00336656"/>
    <w:rsid w:val="003563E1"/>
    <w:rsid w:val="0037444F"/>
    <w:rsid w:val="00383EB8"/>
    <w:rsid w:val="003B2845"/>
    <w:rsid w:val="003C591B"/>
    <w:rsid w:val="00432AA9"/>
    <w:rsid w:val="00434D62"/>
    <w:rsid w:val="00454FF4"/>
    <w:rsid w:val="0047230A"/>
    <w:rsid w:val="00493D2C"/>
    <w:rsid w:val="0049536C"/>
    <w:rsid w:val="004D22CD"/>
    <w:rsid w:val="00500C43"/>
    <w:rsid w:val="0051718E"/>
    <w:rsid w:val="005324DD"/>
    <w:rsid w:val="00581CCC"/>
    <w:rsid w:val="005D3511"/>
    <w:rsid w:val="005D6DE1"/>
    <w:rsid w:val="005E4701"/>
    <w:rsid w:val="005F65C6"/>
    <w:rsid w:val="006506BB"/>
    <w:rsid w:val="006512E9"/>
    <w:rsid w:val="00652562"/>
    <w:rsid w:val="00673FEF"/>
    <w:rsid w:val="006C3193"/>
    <w:rsid w:val="006C6995"/>
    <w:rsid w:val="006C772F"/>
    <w:rsid w:val="006D1F46"/>
    <w:rsid w:val="006E675A"/>
    <w:rsid w:val="0071686A"/>
    <w:rsid w:val="00721574"/>
    <w:rsid w:val="00754A56"/>
    <w:rsid w:val="00766DE7"/>
    <w:rsid w:val="007C690D"/>
    <w:rsid w:val="007F1E04"/>
    <w:rsid w:val="008129C0"/>
    <w:rsid w:val="0082320E"/>
    <w:rsid w:val="00853419"/>
    <w:rsid w:val="00857088"/>
    <w:rsid w:val="008A47DE"/>
    <w:rsid w:val="008D08E2"/>
    <w:rsid w:val="008D1077"/>
    <w:rsid w:val="008F46EF"/>
    <w:rsid w:val="00913D92"/>
    <w:rsid w:val="00924D17"/>
    <w:rsid w:val="0095415E"/>
    <w:rsid w:val="009F0BE0"/>
    <w:rsid w:val="009F0CCC"/>
    <w:rsid w:val="009F408A"/>
    <w:rsid w:val="00A553FC"/>
    <w:rsid w:val="00A771AC"/>
    <w:rsid w:val="00AA1C0D"/>
    <w:rsid w:val="00AB39DB"/>
    <w:rsid w:val="00AD5529"/>
    <w:rsid w:val="00AD56DA"/>
    <w:rsid w:val="00B06789"/>
    <w:rsid w:val="00B2383A"/>
    <w:rsid w:val="00B507F8"/>
    <w:rsid w:val="00B74F9A"/>
    <w:rsid w:val="00B93174"/>
    <w:rsid w:val="00BA0DE5"/>
    <w:rsid w:val="00BB25F3"/>
    <w:rsid w:val="00BC7D3A"/>
    <w:rsid w:val="00BD33F9"/>
    <w:rsid w:val="00C10AAE"/>
    <w:rsid w:val="00C56CBF"/>
    <w:rsid w:val="00C56CDB"/>
    <w:rsid w:val="00CA2057"/>
    <w:rsid w:val="00CB7BE5"/>
    <w:rsid w:val="00CF48BE"/>
    <w:rsid w:val="00D82E33"/>
    <w:rsid w:val="00D83F43"/>
    <w:rsid w:val="00DF55A8"/>
    <w:rsid w:val="00E25FEF"/>
    <w:rsid w:val="00E26039"/>
    <w:rsid w:val="00E44641"/>
    <w:rsid w:val="00E45FA9"/>
    <w:rsid w:val="00E52BD8"/>
    <w:rsid w:val="00E84D13"/>
    <w:rsid w:val="00E85D60"/>
    <w:rsid w:val="00EB1B4D"/>
    <w:rsid w:val="00EC3A00"/>
    <w:rsid w:val="00EE0932"/>
    <w:rsid w:val="00EE68CB"/>
    <w:rsid w:val="00EF268A"/>
    <w:rsid w:val="00F07E50"/>
    <w:rsid w:val="00F234BE"/>
    <w:rsid w:val="00F4576D"/>
    <w:rsid w:val="00F87430"/>
    <w:rsid w:val="00FB4E20"/>
    <w:rsid w:val="00FD7E4D"/>
    <w:rsid w:val="00FF20A6"/>
    <w:rsid w:val="02FF56A4"/>
    <w:rsid w:val="06E00432"/>
    <w:rsid w:val="076C408D"/>
    <w:rsid w:val="08557C01"/>
    <w:rsid w:val="08594A35"/>
    <w:rsid w:val="0DF86B0D"/>
    <w:rsid w:val="0EAE77CF"/>
    <w:rsid w:val="0F665AA9"/>
    <w:rsid w:val="12025A26"/>
    <w:rsid w:val="15BB1631"/>
    <w:rsid w:val="214F09B9"/>
    <w:rsid w:val="23B87025"/>
    <w:rsid w:val="24335472"/>
    <w:rsid w:val="256F5056"/>
    <w:rsid w:val="297635CA"/>
    <w:rsid w:val="2A4E3E55"/>
    <w:rsid w:val="2D910EE4"/>
    <w:rsid w:val="34684443"/>
    <w:rsid w:val="3B42070E"/>
    <w:rsid w:val="3C0D1644"/>
    <w:rsid w:val="3C3223E0"/>
    <w:rsid w:val="40980D2C"/>
    <w:rsid w:val="43732417"/>
    <w:rsid w:val="48CE74CE"/>
    <w:rsid w:val="4F515DE9"/>
    <w:rsid w:val="500569DC"/>
    <w:rsid w:val="52012B34"/>
    <w:rsid w:val="57AF0BF6"/>
    <w:rsid w:val="58F96F50"/>
    <w:rsid w:val="5AB62A9A"/>
    <w:rsid w:val="5BF043F7"/>
    <w:rsid w:val="5C676346"/>
    <w:rsid w:val="67122177"/>
    <w:rsid w:val="6BF959D0"/>
    <w:rsid w:val="6F446089"/>
    <w:rsid w:val="70090C7B"/>
    <w:rsid w:val="71473468"/>
    <w:rsid w:val="721D0820"/>
    <w:rsid w:val="73577444"/>
    <w:rsid w:val="784057D9"/>
    <w:rsid w:val="792E6E05"/>
    <w:rsid w:val="79E8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9449C0D"/>
  <w15:docId w15:val="{2274660F-23AB-43B5-AA7E-13D5645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2CD"/>
    <w:rPr>
      <w:rFonts w:eastAsia="Times New Roman"/>
      <w:sz w:val="24"/>
      <w:szCs w:val="24"/>
      <w:lang w:val="pt-BR"/>
    </w:rPr>
  </w:style>
  <w:style w:type="paragraph" w:styleId="Ttulo1">
    <w:name w:val="heading 1"/>
    <w:basedOn w:val="Normal"/>
    <w:next w:val="Normal"/>
    <w:qFormat/>
    <w:rsid w:val="004D22CD"/>
    <w:pPr>
      <w:keepNext/>
      <w:jc w:val="both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qFormat/>
    <w:rsid w:val="004D22CD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4D22CD"/>
    <w:pPr>
      <w:keepNext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4D22CD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66FF"/>
      <w:sz w:val="40"/>
      <w:szCs w:val="56"/>
    </w:rPr>
  </w:style>
  <w:style w:type="paragraph" w:styleId="Ttulo5">
    <w:name w:val="heading 5"/>
    <w:basedOn w:val="Normal"/>
    <w:next w:val="Normal"/>
    <w:qFormat/>
    <w:rsid w:val="004D22CD"/>
    <w:pPr>
      <w:keepNext/>
      <w:jc w:val="center"/>
      <w:outlineLvl w:val="4"/>
    </w:pPr>
    <w:rPr>
      <w:color w:val="0000FF"/>
      <w:sz w:val="28"/>
    </w:rPr>
  </w:style>
  <w:style w:type="paragraph" w:styleId="Ttulo6">
    <w:name w:val="heading 6"/>
    <w:basedOn w:val="Normal"/>
    <w:next w:val="Normal"/>
    <w:qFormat/>
    <w:rsid w:val="004D22CD"/>
    <w:pPr>
      <w:keepNext/>
      <w:spacing w:line="360" w:lineRule="auto"/>
      <w:ind w:right="-2661"/>
      <w:jc w:val="both"/>
      <w:outlineLvl w:val="5"/>
    </w:pPr>
    <w:rPr>
      <w:rFonts w:ascii="Arial" w:hAnsi="Arial"/>
      <w:b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4D22CD"/>
    <w:pPr>
      <w:spacing w:line="360" w:lineRule="auto"/>
      <w:jc w:val="both"/>
    </w:pPr>
    <w:rPr>
      <w:rFonts w:ascii="Arial" w:hAnsi="Arial"/>
    </w:rPr>
  </w:style>
  <w:style w:type="paragraph" w:styleId="Ttulo">
    <w:name w:val="Title"/>
    <w:basedOn w:val="Normal"/>
    <w:qFormat/>
    <w:rsid w:val="004D22CD"/>
    <w:pPr>
      <w:jc w:val="center"/>
    </w:pPr>
    <w:rPr>
      <w:b/>
      <w:bCs/>
      <w:caps/>
      <w:lang w:val="en-US"/>
    </w:rPr>
  </w:style>
  <w:style w:type="paragraph" w:styleId="Corpodetexto3">
    <w:name w:val="Body Text 3"/>
    <w:basedOn w:val="Normal"/>
    <w:qFormat/>
    <w:rsid w:val="004D22CD"/>
    <w:pPr>
      <w:spacing w:line="360" w:lineRule="auto"/>
      <w:jc w:val="both"/>
    </w:pPr>
    <w:rPr>
      <w:rFonts w:ascii="Arial" w:hAnsi="Arial"/>
      <w:i/>
      <w:iCs/>
      <w:u w:val="single"/>
      <w:lang w:eastAsia="pt-BR"/>
    </w:rPr>
  </w:style>
  <w:style w:type="paragraph" w:styleId="Corpodetexto2">
    <w:name w:val="Body Text 2"/>
    <w:basedOn w:val="Normal"/>
    <w:qFormat/>
    <w:rsid w:val="004D22CD"/>
    <w:pPr>
      <w:jc w:val="both"/>
    </w:pPr>
  </w:style>
  <w:style w:type="paragraph" w:styleId="Cabealho">
    <w:name w:val="header"/>
    <w:basedOn w:val="Normal"/>
    <w:link w:val="CabealhoChar"/>
    <w:uiPriority w:val="99"/>
    <w:qFormat/>
    <w:rsid w:val="004D22CD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qFormat/>
    <w:rsid w:val="004D22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4D22C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4D22CD"/>
    <w:rPr>
      <w:i/>
      <w:iCs/>
    </w:rPr>
  </w:style>
  <w:style w:type="character" w:styleId="Hyperlink">
    <w:name w:val="Hyperlink"/>
    <w:qFormat/>
    <w:rsid w:val="004D22CD"/>
    <w:rPr>
      <w:color w:val="0000FF"/>
      <w:u w:val="single"/>
    </w:rPr>
  </w:style>
  <w:style w:type="character" w:styleId="Nmerodepgina">
    <w:name w:val="page number"/>
    <w:basedOn w:val="Fontepargpadro"/>
    <w:qFormat/>
    <w:rsid w:val="004D22CD"/>
  </w:style>
  <w:style w:type="table" w:styleId="Tabelacomgrade">
    <w:name w:val="Table Grid"/>
    <w:basedOn w:val="Tabelanormal"/>
    <w:qFormat/>
    <w:rsid w:val="004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D22CD"/>
  </w:style>
  <w:style w:type="paragraph" w:customStyle="1" w:styleId="Style1">
    <w:name w:val="Style1"/>
    <w:basedOn w:val="Ttulo4"/>
    <w:link w:val="Style1Char"/>
    <w:qFormat/>
    <w:rsid w:val="004D22CD"/>
    <w:pPr>
      <w:spacing w:line="360" w:lineRule="auto"/>
      <w:jc w:val="left"/>
    </w:pPr>
    <w:rPr>
      <w:rFonts w:ascii="Calibri" w:hAnsi="Calibri"/>
      <w:spacing w:val="-2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har">
    <w:name w:val="Título 4 Char"/>
    <w:link w:val="Ttulo4"/>
    <w:qFormat/>
    <w:rsid w:val="004D22CD"/>
    <w:rPr>
      <w:rFonts w:ascii="Arial" w:hAnsi="Arial" w:cs="Arial"/>
      <w:b/>
      <w:bCs/>
      <w:color w:val="0066FF"/>
      <w:sz w:val="40"/>
      <w:szCs w:val="56"/>
      <w:lang w:eastAsia="en-US"/>
    </w:rPr>
  </w:style>
  <w:style w:type="character" w:customStyle="1" w:styleId="Style1Char">
    <w:name w:val="Style1 Char"/>
    <w:link w:val="Style1"/>
    <w:qFormat/>
    <w:rsid w:val="004D22CD"/>
    <w:rPr>
      <w:rFonts w:ascii="Calibri" w:hAnsi="Calibri" w:cs="Arial"/>
      <w:b/>
      <w:bCs/>
      <w:color w:val="0066FF"/>
      <w:spacing w:val="-2"/>
      <w:sz w:val="24"/>
      <w:szCs w:val="56"/>
      <w:lang w:eastAsia="en-US"/>
    </w:rPr>
  </w:style>
  <w:style w:type="character" w:customStyle="1" w:styleId="RodapChar">
    <w:name w:val="Rodapé Char"/>
    <w:link w:val="Rodap"/>
    <w:uiPriority w:val="99"/>
    <w:qFormat/>
    <w:rsid w:val="004D22CD"/>
    <w:rPr>
      <w:sz w:val="24"/>
      <w:szCs w:val="24"/>
      <w:lang w:eastAsia="en-US"/>
    </w:rPr>
  </w:style>
  <w:style w:type="character" w:customStyle="1" w:styleId="TextodebaloChar">
    <w:name w:val="Texto de balão Char"/>
    <w:link w:val="Textodebalo"/>
    <w:qFormat/>
    <w:rsid w:val="004D22CD"/>
    <w:rPr>
      <w:rFonts w:ascii="Tahoma" w:hAnsi="Tahoma" w:cs="Tahoma"/>
      <w:sz w:val="16"/>
      <w:szCs w:val="16"/>
      <w:lang w:eastAsia="en-US"/>
    </w:rPr>
  </w:style>
  <w:style w:type="character" w:customStyle="1" w:styleId="nfaseSutil1">
    <w:name w:val="Ênfase Sutil1"/>
    <w:basedOn w:val="Fontepargpadro"/>
    <w:uiPriority w:val="19"/>
    <w:qFormat/>
    <w:rsid w:val="004D22CD"/>
    <w:rPr>
      <w:i/>
      <w:iCs/>
      <w:color w:val="808080" w:themeColor="text1" w:themeTint="7F"/>
    </w:rPr>
  </w:style>
  <w:style w:type="character" w:styleId="TextodoEspaoReservado">
    <w:name w:val="Placeholder Text"/>
    <w:basedOn w:val="Fontepargpadro"/>
    <w:uiPriority w:val="99"/>
    <w:semiHidden/>
    <w:qFormat/>
    <w:rsid w:val="004D2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2"/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Fisiologia Celular</vt:lpstr>
    </vt:vector>
  </TitlesOfParts>
  <Company>ICB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Fisiologia Celular</dc:title>
  <dc:creator>ruicuri</dc:creator>
  <cp:lastModifiedBy>Luiz Coelho</cp:lastModifiedBy>
  <cp:revision>4</cp:revision>
  <cp:lastPrinted>2015-04-08T12:25:00Z</cp:lastPrinted>
  <dcterms:created xsi:type="dcterms:W3CDTF">2023-06-06T13:33:00Z</dcterms:created>
  <dcterms:modified xsi:type="dcterms:W3CDTF">2023-07-08T17:55:00Z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