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6DF3" w:rsidRPr="002D3A59" w:rsidRDefault="002D3A59" w:rsidP="002D3A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A59">
        <w:rPr>
          <w:rFonts w:ascii="Times New Roman" w:hAnsi="Times New Roman" w:cs="Times New Roman"/>
          <w:b/>
          <w:bCs/>
          <w:sz w:val="24"/>
          <w:szCs w:val="24"/>
        </w:rPr>
        <w:t>ANEXO I - CRITÉRIOS DE AVALIAÇÃO DO CURRÍCULO</w:t>
      </w:r>
    </w:p>
    <w:p w:rsidR="002D3A59" w:rsidRPr="002D3A59" w:rsidRDefault="002D3A59" w:rsidP="002D3A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A59">
        <w:rPr>
          <w:rFonts w:ascii="Times New Roman" w:hAnsi="Times New Roman" w:cs="Times New Roman"/>
          <w:b/>
          <w:bCs/>
          <w:sz w:val="24"/>
          <w:szCs w:val="24"/>
        </w:rPr>
        <w:t>Nome:</w:t>
      </w:r>
    </w:p>
    <w:p w:rsidR="002D3A59" w:rsidRPr="002D3A59" w:rsidRDefault="002D3A59" w:rsidP="002D3A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5070"/>
        <w:gridCol w:w="2551"/>
        <w:gridCol w:w="1559"/>
      </w:tblGrid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 do Currículo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da Atividade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Pontuação</w:t>
            </w: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Atuação profissional na área de Ciências da Saúde, Ciências Biológicas ou áreas correlatas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0,15/semestre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Eventos Científicos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0,5/evento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Projetos de Iniciação Científica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1,0/projeto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Projetos de Extensão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1,0/projeto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Projetos de Monitoria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0,5/semestre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Apresentação de Trabalhos em Eventos Científicos</w:t>
            </w:r>
          </w:p>
        </w:tc>
        <w:tc>
          <w:tcPr>
            <w:tcW w:w="2551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1,0/trabalho</w:t>
            </w:r>
          </w:p>
        </w:tc>
        <w:tc>
          <w:tcPr>
            <w:tcW w:w="1559" w:type="dxa"/>
          </w:tcPr>
          <w:p w:rsidR="002D3A59" w:rsidRPr="002D3A59" w:rsidRDefault="002D3A59" w:rsidP="002D3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Participação em cursos relacionados às Ciências da Saúde ou Ciências Biológicas</w:t>
            </w:r>
          </w:p>
        </w:tc>
        <w:tc>
          <w:tcPr>
            <w:tcW w:w="2551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0,1/hora</w:t>
            </w:r>
          </w:p>
        </w:tc>
        <w:tc>
          <w:tcPr>
            <w:tcW w:w="1559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Publicação de artigo Qualis B5 ou superior na área de Ciências da Saúde ou Ciências Biológicas</w:t>
            </w:r>
          </w:p>
        </w:tc>
        <w:tc>
          <w:tcPr>
            <w:tcW w:w="2551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1,0/artigo</w:t>
            </w:r>
          </w:p>
        </w:tc>
        <w:tc>
          <w:tcPr>
            <w:tcW w:w="1559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9" w:rsidRPr="002D3A59" w:rsidTr="002D3A59">
        <w:tc>
          <w:tcPr>
            <w:tcW w:w="5070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Patente</w:t>
            </w:r>
          </w:p>
        </w:tc>
        <w:tc>
          <w:tcPr>
            <w:tcW w:w="2551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9">
              <w:rPr>
                <w:rFonts w:ascii="Times New Roman" w:hAnsi="Times New Roman" w:cs="Times New Roman"/>
                <w:sz w:val="24"/>
                <w:szCs w:val="24"/>
              </w:rPr>
              <w:t>1,0/patente</w:t>
            </w:r>
          </w:p>
        </w:tc>
        <w:tc>
          <w:tcPr>
            <w:tcW w:w="1559" w:type="dxa"/>
          </w:tcPr>
          <w:p w:rsidR="002D3A59" w:rsidRPr="002D3A59" w:rsidRDefault="002D3A59" w:rsidP="004A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A59" w:rsidRPr="002D3A59" w:rsidRDefault="002D3A59" w:rsidP="002D3A5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3A59" w:rsidRPr="002D3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59"/>
    <w:rsid w:val="002D3A59"/>
    <w:rsid w:val="008F2264"/>
    <w:rsid w:val="009B04EB"/>
    <w:rsid w:val="00A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D5F0"/>
  <w15:chartTrackingRefBased/>
  <w15:docId w15:val="{C7E6C25F-054E-436A-A6DA-73FB88BD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D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Coelho</dc:creator>
  <cp:keywords/>
  <dc:description/>
  <cp:lastModifiedBy>Luiz Coelho</cp:lastModifiedBy>
  <cp:revision>1</cp:revision>
  <dcterms:created xsi:type="dcterms:W3CDTF">2023-11-15T10:27:00Z</dcterms:created>
  <dcterms:modified xsi:type="dcterms:W3CDTF">2023-11-15T10:30:00Z</dcterms:modified>
</cp:coreProperties>
</file>