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hd w:fill="auto" w:val="clear"/>
        </w:rPr>
      </w:pPr>
      <w:r w:rsidDel="00000000" w:rsidR="00000000" w:rsidRPr="00000000">
        <w:rPr>
          <w:b w:val="1"/>
          <w:rtl w:val="0"/>
        </w:rPr>
        <w:t xml:space="preserve">REQUERIMENTO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Ao(À) [</w:t>
      </w:r>
      <w:r w:rsidDel="00000000" w:rsidR="00000000" w:rsidRPr="00000000">
        <w:rPr>
          <w:b w:val="1"/>
          <w:sz w:val="20"/>
          <w:szCs w:val="20"/>
          <w:rtl w:val="0"/>
        </w:rPr>
        <w:t xml:space="preserve">Indicar o setor da UNIFAL-MG</w:t>
      </w:r>
      <w:r w:rsidDel="00000000" w:rsidR="00000000" w:rsidRPr="00000000">
        <w:rPr>
          <w:sz w:val="20"/>
          <w:szCs w:val="20"/>
          <w:rtl w:val="0"/>
        </w:rPr>
        <w:t xml:space="preserve">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Completo: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Discente da UNIFAL-MG. Indicar a matrícula: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Servidor(a) Aposentado(a)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Outro. Especificar: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 (obrigatório):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Inserção de documento(s) complementar(es)</w:t>
      </w:r>
      <w:r w:rsidDel="00000000" w:rsidR="00000000" w:rsidRPr="00000000">
        <w:rPr>
          <w:color w:val="98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ou encaminhamento de recurso</w:t>
      </w:r>
      <w:r w:rsidDel="00000000" w:rsidR="00000000" w:rsidRPr="00000000">
        <w:rPr>
          <w:sz w:val="20"/>
          <w:szCs w:val="20"/>
          <w:rtl w:val="0"/>
        </w:rPr>
        <w:t xml:space="preserve"> em processo existente do Sistema Eletrônico de Informações (SEI):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Sim, indicar o NUP: 23087.XXXXXX/20XX-XX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Assunto: XXXXXX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Relacionar documento(s) anexado(s):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I -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  <w:shd w:fill="auto" w:val="clear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Descrever a </w:t>
      </w:r>
      <w:r w:rsidDel="00000000" w:rsidR="00000000" w:rsidRPr="00000000">
        <w:rPr>
          <w:sz w:val="20"/>
          <w:szCs w:val="20"/>
          <w:rtl w:val="0"/>
        </w:rPr>
        <w:t xml:space="preserve">solicitação: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Assinado Eletronicamente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1362075</wp:posOffset>
            </wp:positionH>
            <wp:positionV relativeFrom="paragraph">
              <wp:posOffset>371475</wp:posOffset>
            </wp:positionV>
            <wp:extent cx="3441700" cy="1155699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1556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spacing w:line="85" w:lineRule="auto"/>
        <w:ind w:left="2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85" w:lineRule="auto"/>
        <w:ind w:left="28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Após salvar com formato PDF, inserir no quadro a assinatura eletrônica do GOV.BR </w:t>
      </w:r>
    </w:p>
    <w:p w:rsidR="00000000" w:rsidDel="00000000" w:rsidP="00000000" w:rsidRDefault="00000000" w:rsidRPr="00000000" w14:paraId="0000002F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85" w:lineRule="auto"/>
        <w:ind w:left="28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85" w:lineRule="auto"/>
        <w:ind w:left="28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Inscrição em disciplina Isolada em cursos de Graduação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Coordenação do Curso de</w:t>
      </w:r>
      <w:r w:rsidDel="00000000" w:rsidR="00000000" w:rsidRPr="00000000">
        <w:rPr>
          <w:i w:val="1"/>
          <w:sz w:val="20"/>
          <w:szCs w:val="20"/>
          <w:rtl w:val="0"/>
        </w:rPr>
        <w:t xml:space="preserve"> (Inserir nome do curso)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Interessado(a): </w:t>
      </w:r>
      <w:r w:rsidDel="00000000" w:rsidR="00000000" w:rsidRPr="00000000">
        <w:rPr>
          <w:i w:val="1"/>
          <w:sz w:val="20"/>
          <w:szCs w:val="20"/>
          <w:rtl w:val="0"/>
        </w:rPr>
        <w:t xml:space="preserve">(Inserir nome do(a) solicitante)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Venho requerer inscrição em disciplina(s) isolada(s) abaixo relacionadas na condição de aluno(a) especial: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(inserir nome da disciplina)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(inserir nome da disciplina)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36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Justificativa: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(Inserir a justificativa para esta solicitação)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jc w:val="both"/>
        <w:rPr>
          <w:sz w:val="20"/>
          <w:szCs w:val="20"/>
        </w:rPr>
      </w:pPr>
      <w:bookmarkStart w:colFirst="0" w:colLast="0" w:name="_xx76y4yb9513" w:id="0"/>
      <w:bookmarkEnd w:id="0"/>
      <w:r w:rsidDel="00000000" w:rsidR="00000000" w:rsidRPr="00000000">
        <w:rPr>
          <w:sz w:val="20"/>
          <w:szCs w:val="20"/>
          <w:rtl w:val="0"/>
        </w:rPr>
        <w:t xml:space="preserve">Declaro ainda que, ao assinar eletronicamente este requerimento, estou ciente das seguintes condições e informações:</w:t>
      </w:r>
    </w:p>
    <w:p w:rsidR="00000000" w:rsidDel="00000000" w:rsidP="00000000" w:rsidRDefault="00000000" w:rsidRPr="00000000" w14:paraId="0000004F">
      <w:pPr>
        <w:spacing w:line="240" w:lineRule="auto"/>
        <w:ind w:left="28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120" w:lineRule="auto"/>
        <w:ind w:left="283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solicitação ao qual este requerimento refere-se é específica para solicitação encaminhada aos cursos de graduação presencial e a distância.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120" w:lineRule="auto"/>
        <w:ind w:left="283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Devem ser observados os períodos e prazos estabelecidos no Calendário Acadêmico e demais orientações para seu preenchimento.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120" w:lineRule="auto"/>
        <w:ind w:left="283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Além desse Requerimento, devem ser enviados todos os documentos obrigatórios para esta solicitação, cuja relação consta no site do DRGCA e está acessível pelo link: http://www.unifal-mg.edu.br/drgca/area-discentesgrad/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120" w:lineRule="auto"/>
        <w:ind w:left="283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Ao inserir documentos, que foram digitalizados a partir de matrizes em suporte de papel, atesto sua autenticidade, submetendo-me a penalidades previstas em lei e a entrega destas matrizes quando solicitadas para conferência.</w:t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widowControl w:val="0"/>
      <w:tabs>
        <w:tab w:val="left" w:leader="none" w:pos="284"/>
      </w:tabs>
      <w:spacing w:line="360" w:lineRule="auto"/>
      <w:jc w:val="both"/>
      <w:rPr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9075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605"/>
      <w:gridCol w:w="5745"/>
      <w:gridCol w:w="1725"/>
      <w:tblGridChange w:id="0">
        <w:tblGrid>
          <w:gridCol w:w="1605"/>
          <w:gridCol w:w="5745"/>
          <w:gridCol w:w="172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7">
          <w:pPr>
            <w:spacing w:line="24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sz w:val="16"/>
              <w:szCs w:val="16"/>
            </w:rPr>
            <w:drawing>
              <wp:inline distB="0" distT="0" distL="114300" distR="114300">
                <wp:extent cx="848678" cy="856917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678" cy="8569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widowControl w:val="0"/>
            <w:spacing w:line="240" w:lineRule="auto"/>
            <w:jc w:val="center"/>
            <w:rPr>
              <w:b w:val="1"/>
              <w:sz w:val="17"/>
              <w:szCs w:val="17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z w:val="18"/>
              <w:szCs w:val="18"/>
              <w:rtl w:val="0"/>
            </w:rPr>
            <w:t xml:space="preserve">S</w:t>
          </w:r>
          <w:r w:rsidDel="00000000" w:rsidR="00000000" w:rsidRPr="00000000">
            <w:rPr>
              <w:b w:val="1"/>
              <w:sz w:val="17"/>
              <w:szCs w:val="17"/>
              <w:rtl w:val="0"/>
            </w:rPr>
            <w:t xml:space="preserve">ERVIÇO PÚBLICO FEDERAL - MINISTÉRIO DA EDUCAÇÃO</w:t>
          </w:r>
        </w:p>
        <w:p w:rsidR="00000000" w:rsidDel="00000000" w:rsidP="00000000" w:rsidRDefault="00000000" w:rsidRPr="00000000" w14:paraId="00000059">
          <w:pPr>
            <w:widowControl w:val="0"/>
            <w:spacing w:line="240" w:lineRule="auto"/>
            <w:jc w:val="center"/>
            <w:rPr>
              <w:b w:val="1"/>
              <w:sz w:val="27"/>
              <w:szCs w:val="27"/>
            </w:rPr>
          </w:pPr>
          <w:r w:rsidDel="00000000" w:rsidR="00000000" w:rsidRPr="00000000">
            <w:rPr>
              <w:b w:val="1"/>
              <w:sz w:val="27"/>
              <w:szCs w:val="27"/>
              <w:rtl w:val="0"/>
            </w:rPr>
            <w:t xml:space="preserve">UNIVERSIDADE FEDERAL DE ALFENAS</w:t>
          </w:r>
        </w:p>
        <w:p w:rsidR="00000000" w:rsidDel="00000000" w:rsidP="00000000" w:rsidRDefault="00000000" w:rsidRPr="00000000" w14:paraId="0000005A">
          <w:pPr>
            <w:widowControl w:val="0"/>
            <w:spacing w:after="60" w:line="240" w:lineRule="auto"/>
            <w:jc w:val="center"/>
            <w:rPr>
              <w:sz w:val="13"/>
              <w:szCs w:val="13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Lei nº 11.154, de 29 de julho de 2005. DOU - Seção 1, p. 4, de 01 de agosto de 2005</w:t>
          </w:r>
        </w:p>
        <w:p w:rsidR="00000000" w:rsidDel="00000000" w:rsidP="00000000" w:rsidRDefault="00000000" w:rsidRPr="00000000" w14:paraId="0000005B">
          <w:pPr>
            <w:widowControl w:val="0"/>
            <w:spacing w:line="240" w:lineRule="auto"/>
            <w:jc w:val="center"/>
            <w:rPr>
              <w:b w:val="1"/>
              <w:sz w:val="17"/>
              <w:szCs w:val="17"/>
            </w:rPr>
          </w:pPr>
          <w:r w:rsidDel="00000000" w:rsidR="00000000" w:rsidRPr="00000000">
            <w:rPr>
              <w:b w:val="1"/>
              <w:sz w:val="17"/>
              <w:szCs w:val="17"/>
              <w:rtl w:val="0"/>
            </w:rPr>
            <w:t xml:space="preserve">Seção de Protocolo e Arquivo - PROTARQ</w:t>
          </w:r>
        </w:p>
        <w:p w:rsidR="00000000" w:rsidDel="00000000" w:rsidP="00000000" w:rsidRDefault="00000000" w:rsidRPr="00000000" w14:paraId="0000005C">
          <w:pPr>
            <w:widowControl w:val="0"/>
            <w:spacing w:line="240" w:lineRule="auto"/>
            <w:jc w:val="center"/>
            <w:rPr>
              <w:sz w:val="15"/>
              <w:szCs w:val="15"/>
            </w:rPr>
          </w:pPr>
          <w:r w:rsidDel="00000000" w:rsidR="00000000" w:rsidRPr="00000000">
            <w:rPr>
              <w:sz w:val="15"/>
              <w:szCs w:val="15"/>
              <w:rtl w:val="0"/>
            </w:rPr>
            <w:t xml:space="preserve">Rua Gabriel Monteiro da Silva, nº 700</w:t>
          </w:r>
        </w:p>
        <w:p w:rsidR="00000000" w:rsidDel="00000000" w:rsidP="00000000" w:rsidRDefault="00000000" w:rsidRPr="00000000" w14:paraId="0000005D">
          <w:pPr>
            <w:widowControl w:val="0"/>
            <w:spacing w:line="240" w:lineRule="auto"/>
            <w:jc w:val="center"/>
            <w:rPr>
              <w:sz w:val="15"/>
              <w:szCs w:val="15"/>
            </w:rPr>
          </w:pPr>
          <w:r w:rsidDel="00000000" w:rsidR="00000000" w:rsidRPr="00000000">
            <w:rPr>
              <w:sz w:val="15"/>
              <w:szCs w:val="15"/>
              <w:rtl w:val="0"/>
            </w:rPr>
            <w:t xml:space="preserve">Alfenas/MG - CEP: 37130-001</w:t>
          </w:r>
        </w:p>
        <w:p w:rsidR="00000000" w:rsidDel="00000000" w:rsidP="00000000" w:rsidRDefault="00000000" w:rsidRPr="00000000" w14:paraId="0000005E">
          <w:pPr>
            <w:widowControl w:val="0"/>
            <w:spacing w:line="240" w:lineRule="auto"/>
            <w:jc w:val="center"/>
            <w:rPr>
              <w:sz w:val="15"/>
              <w:szCs w:val="15"/>
            </w:rPr>
          </w:pPr>
          <w:r w:rsidDel="00000000" w:rsidR="00000000" w:rsidRPr="00000000">
            <w:rPr>
              <w:sz w:val="15"/>
              <w:szCs w:val="15"/>
              <w:rtl w:val="0"/>
            </w:rPr>
            <w:t xml:space="preserve">Telefone:  (35) 3701-9076 / (35) 98419-5002 / e-mail: protarq@unifal-mg.edu.br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F">
          <w:pPr>
            <w:spacing w:line="24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drawing>
              <wp:inline distB="0" distT="0" distL="114935" distR="114935">
                <wp:extent cx="913536" cy="723710"/>
                <wp:effectExtent b="0" l="0" r="0" t="0"/>
                <wp:docPr id="1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536" cy="7237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