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80"/>
        <w:gridCol w:w="6150"/>
        <w:gridCol w:w="1545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380" w:type="dxa"/>
            <w:shd w:val="clear" w:color="auto" w:fill="auto"/>
          </w:tcPr>
          <w:p>
            <w:pPr>
              <w:pStyle w:val="20"/>
              <w:snapToGrid w:val="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lang w:eastAsia="pt-BR"/>
              </w:rPr>
              <w:drawing>
                <wp:inline distT="0" distB="0" distL="0" distR="0">
                  <wp:extent cx="792480" cy="792480"/>
                  <wp:effectExtent l="0" t="0" r="7620" b="762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shd w:val="clear" w:color="auto" w:fill="auto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MINISTÉRIO DA EDUCAÇÃO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Universidade Federal de Alfenas . UNIFAL-MG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Pró-Reitoria de Extensão</w:t>
            </w:r>
          </w:p>
          <w:p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Rua Gabriel Monteiro da Silva, 700. Alfenas/MG. CEP 37130-001</w:t>
            </w:r>
          </w:p>
          <w:p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Fone/Fax: (35) 3299-1077 </w:t>
            </w:r>
          </w:p>
          <w:p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extens@unifal-mg.edu.br</w:t>
            </w:r>
          </w:p>
        </w:tc>
        <w:tc>
          <w:tcPr>
            <w:tcW w:w="1545" w:type="dxa"/>
            <w:shd w:val="clear" w:color="auto" w:fill="auto"/>
          </w:tcPr>
          <w:p>
            <w:pPr>
              <w:pStyle w:val="20"/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lang w:eastAsia="pt-BR"/>
              </w:rPr>
              <w:drawing>
                <wp:inline distT="0" distB="0" distL="0" distR="0">
                  <wp:extent cx="891540" cy="723900"/>
                  <wp:effectExtent l="0" t="0" r="381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ascii="Arial" w:hAnsi="Arial" w:cs="Arial"/>
          <w:b/>
          <w:bCs/>
          <w:sz w:val="20"/>
        </w:rPr>
      </w:pPr>
    </w:p>
    <w:p>
      <w:pPr>
        <w:pStyle w:val="2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TERMO DE ADESÃO DO DISCENTE VOLUNTÁRIO DA UNIFAL-MG EM AÇÕES DE EXTENSÃO UNIVERSITÁRIA</w:t>
      </w:r>
    </w:p>
    <w:p>
      <w:pPr>
        <w:jc w:val="both"/>
        <w:rPr>
          <w:rFonts w:ascii="Arial" w:hAnsi="Arial" w:cs="Arial"/>
          <w:b/>
          <w:bCs/>
          <w:sz w:val="20"/>
          <w:szCs w:val="20"/>
        </w:rPr>
      </w:pPr>
    </w:p>
    <w:p>
      <w:pPr>
        <w:pStyle w:val="7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99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Preencha todos os campos e leia com atenção as orientações abaixo.</w:t>
      </w:r>
    </w:p>
    <w:p>
      <w:pPr>
        <w:pStyle w:val="7"/>
        <w:jc w:val="center"/>
        <w:rPr>
          <w:rFonts w:ascii="Arial" w:hAnsi="Arial" w:cs="Arial"/>
          <w:bCs/>
          <w:sz w:val="20"/>
          <w:szCs w:val="20"/>
        </w:rPr>
      </w:pPr>
    </w:p>
    <w:p>
      <w:pPr>
        <w:pStyle w:val="7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11"/>
        <w:tblW w:w="9209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"/>
        <w:gridCol w:w="142"/>
        <w:gridCol w:w="567"/>
        <w:gridCol w:w="284"/>
        <w:gridCol w:w="567"/>
        <w:gridCol w:w="141"/>
        <w:gridCol w:w="637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689" w:type="dxa"/>
            <w:gridSpan w:val="6"/>
            <w:vAlign w:val="bottom"/>
          </w:tcPr>
          <w:p>
            <w:pPr>
              <w:pStyle w:val="7"/>
              <w:rPr>
                <w:rFonts w:ascii="Arial" w:hAnsi="Arial" w:cs="Arial"/>
                <w:bCs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sz w:val="22"/>
                <w:szCs w:val="22"/>
                <w:highlight w:val="none"/>
              </w:rPr>
              <w:t>Título do Curso/Evento:</w:t>
            </w:r>
          </w:p>
        </w:tc>
        <w:tc>
          <w:tcPr>
            <w:tcW w:w="6520" w:type="dxa"/>
            <w:gridSpan w:val="2"/>
            <w:vAlign w:val="bottom"/>
          </w:tcPr>
          <w:p>
            <w:pPr>
              <w:pStyle w:val="7"/>
              <w:jc w:val="center"/>
              <w:rPr>
                <w:rFonts w:ascii="Arial" w:hAnsi="Arial" w:cs="Arial"/>
                <w:bCs/>
                <w:sz w:val="20"/>
                <w:szCs w:val="20"/>
                <w:highlight w:val="none"/>
              </w:rPr>
            </w:pPr>
          </w:p>
          <w:p>
            <w:pPr>
              <w:pStyle w:val="7"/>
              <w:jc w:val="center"/>
              <w:rPr>
                <w:rFonts w:ascii="Arial" w:hAnsi="Arial" w:cs="Arial"/>
                <w:bCs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122" w:type="dxa"/>
            <w:gridSpan w:val="5"/>
            <w:vAlign w:val="bottom"/>
          </w:tcPr>
          <w:p>
            <w:pPr>
              <w:pStyle w:val="7"/>
              <w:rPr>
                <w:rFonts w:ascii="Arial" w:hAnsi="Arial" w:cs="Arial"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ascii="Arial" w:hAnsi="Arial" w:cs="Arial"/>
                <w:bCs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sz w:val="22"/>
                <w:szCs w:val="22"/>
                <w:highlight w:val="none"/>
              </w:rPr>
              <w:t>Protocolo PREAE:</w:t>
            </w:r>
          </w:p>
        </w:tc>
        <w:tc>
          <w:tcPr>
            <w:tcW w:w="7087" w:type="dxa"/>
            <w:gridSpan w:val="3"/>
            <w:vAlign w:val="bottom"/>
          </w:tcPr>
          <w:p>
            <w:pPr>
              <w:pStyle w:val="7"/>
              <w:jc w:val="center"/>
              <w:rPr>
                <w:rFonts w:ascii="Arial" w:hAnsi="Arial" w:cs="Arial"/>
                <w:bCs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838" w:type="dxa"/>
            <w:gridSpan w:val="4"/>
            <w:vAlign w:val="bottom"/>
          </w:tcPr>
          <w:p>
            <w:pPr>
              <w:pStyle w:val="7"/>
              <w:rPr>
                <w:rFonts w:ascii="Arial" w:hAnsi="Arial" w:cs="Arial"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ascii="Arial" w:hAnsi="Arial" w:cs="Arial"/>
                <w:bCs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sz w:val="22"/>
                <w:szCs w:val="22"/>
                <w:highlight w:val="none"/>
              </w:rPr>
              <w:t>Coordenador(a):</w:t>
            </w:r>
          </w:p>
        </w:tc>
        <w:tc>
          <w:tcPr>
            <w:tcW w:w="7371" w:type="dxa"/>
            <w:gridSpan w:val="4"/>
            <w:vAlign w:val="bottom"/>
          </w:tcPr>
          <w:p>
            <w:pPr>
              <w:pStyle w:val="7"/>
              <w:jc w:val="center"/>
              <w:rPr>
                <w:rFonts w:ascii="Arial" w:hAnsi="Arial" w:cs="Arial"/>
                <w:bCs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830" w:type="dxa"/>
            <w:gridSpan w:val="7"/>
            <w:vAlign w:val="bottom"/>
          </w:tcPr>
          <w:p>
            <w:pPr>
              <w:pStyle w:val="7"/>
              <w:rPr>
                <w:rFonts w:ascii="Arial" w:hAnsi="Arial" w:cs="Arial"/>
                <w:bCs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ascii="Arial" w:hAnsi="Arial" w:cs="Arial"/>
                <w:bCs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:highlight w:val="none"/>
              </w:rPr>
              <w:t>Nome do(a) voluntário(a):</w:t>
            </w:r>
          </w:p>
        </w:tc>
        <w:tc>
          <w:tcPr>
            <w:tcW w:w="6379" w:type="dxa"/>
            <w:vAlign w:val="bottom"/>
          </w:tcPr>
          <w:p>
            <w:pPr>
              <w:pStyle w:val="7"/>
              <w:jc w:val="center"/>
              <w:rPr>
                <w:rFonts w:ascii="Arial" w:hAnsi="Arial" w:cs="Arial"/>
                <w:bCs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271" w:type="dxa"/>
            <w:gridSpan w:val="3"/>
            <w:vAlign w:val="bottom"/>
          </w:tcPr>
          <w:p>
            <w:pPr>
              <w:pStyle w:val="7"/>
              <w:rPr>
                <w:rFonts w:ascii="Arial" w:hAnsi="Arial" w:cs="Arial"/>
                <w:bCs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ascii="Arial" w:hAnsi="Arial" w:cs="Arial"/>
                <w:bCs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:highlight w:val="none"/>
              </w:rPr>
              <w:t>Matrícula:</w:t>
            </w:r>
          </w:p>
        </w:tc>
        <w:tc>
          <w:tcPr>
            <w:tcW w:w="7938" w:type="dxa"/>
            <w:gridSpan w:val="5"/>
            <w:vAlign w:val="bottom"/>
          </w:tcPr>
          <w:p>
            <w:pPr>
              <w:pStyle w:val="7"/>
              <w:jc w:val="center"/>
              <w:rPr>
                <w:rFonts w:ascii="Arial" w:hAnsi="Arial" w:cs="Arial"/>
                <w:bCs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88" w:type="dxa"/>
            <w:vAlign w:val="bottom"/>
          </w:tcPr>
          <w:p>
            <w:pPr>
              <w:pStyle w:val="7"/>
              <w:rPr>
                <w:rFonts w:ascii="Arial" w:hAnsi="Arial" w:cs="Arial"/>
                <w:bCs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ascii="Arial" w:hAnsi="Arial" w:cs="Arial"/>
                <w:bCs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:highlight w:val="none"/>
              </w:rPr>
              <w:t>Curso:</w:t>
            </w:r>
          </w:p>
        </w:tc>
        <w:tc>
          <w:tcPr>
            <w:tcW w:w="8221" w:type="dxa"/>
            <w:gridSpan w:val="7"/>
            <w:vAlign w:val="bottom"/>
          </w:tcPr>
          <w:p>
            <w:pPr>
              <w:pStyle w:val="7"/>
              <w:jc w:val="center"/>
              <w:rPr>
                <w:rFonts w:ascii="Arial" w:hAnsi="Arial" w:cs="Arial"/>
                <w:bCs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29" w:type="dxa"/>
            <w:gridSpan w:val="2"/>
            <w:vAlign w:val="bottom"/>
          </w:tcPr>
          <w:p>
            <w:pPr>
              <w:pStyle w:val="7"/>
              <w:rPr>
                <w:rFonts w:ascii="Arial" w:hAnsi="Arial" w:cs="Arial"/>
                <w:bCs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ascii="Arial" w:hAnsi="Arial" w:cs="Arial"/>
                <w:bCs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:highlight w:val="none"/>
              </w:rPr>
              <w:t>Período:</w:t>
            </w:r>
          </w:p>
        </w:tc>
        <w:tc>
          <w:tcPr>
            <w:tcW w:w="8080" w:type="dxa"/>
            <w:gridSpan w:val="6"/>
            <w:vAlign w:val="bottom"/>
          </w:tcPr>
          <w:p>
            <w:pPr>
              <w:pStyle w:val="7"/>
              <w:jc w:val="center"/>
              <w:rPr>
                <w:rFonts w:ascii="Arial" w:hAnsi="Arial" w:cs="Arial"/>
                <w:bCs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88" w:type="dxa"/>
            <w:vAlign w:val="bottom"/>
          </w:tcPr>
          <w:p>
            <w:pPr>
              <w:pStyle w:val="7"/>
              <w:rPr>
                <w:rFonts w:ascii="Arial" w:hAnsi="Arial" w:cs="Arial"/>
                <w:bCs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ascii="Arial" w:hAnsi="Arial" w:cs="Arial"/>
                <w:bCs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:highlight w:val="none"/>
              </w:rPr>
              <w:t>E-mail:</w:t>
            </w:r>
          </w:p>
        </w:tc>
        <w:tc>
          <w:tcPr>
            <w:tcW w:w="8221" w:type="dxa"/>
            <w:gridSpan w:val="7"/>
            <w:vAlign w:val="bottom"/>
          </w:tcPr>
          <w:p>
            <w:pPr>
              <w:pStyle w:val="7"/>
              <w:jc w:val="center"/>
              <w:rPr>
                <w:rFonts w:ascii="Arial" w:hAnsi="Arial" w:cs="Arial"/>
                <w:bCs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271" w:type="dxa"/>
            <w:gridSpan w:val="3"/>
            <w:vAlign w:val="bottom"/>
          </w:tcPr>
          <w:p>
            <w:pPr>
              <w:pStyle w:val="7"/>
              <w:rPr>
                <w:rFonts w:ascii="Arial" w:hAnsi="Arial" w:cs="Arial"/>
                <w:bCs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ascii="Arial" w:hAnsi="Arial" w:cs="Arial"/>
                <w:bCs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:highlight w:val="none"/>
              </w:rPr>
              <w:t>Telefone:</w:t>
            </w:r>
          </w:p>
        </w:tc>
        <w:tc>
          <w:tcPr>
            <w:tcW w:w="7938" w:type="dxa"/>
            <w:gridSpan w:val="5"/>
            <w:vAlign w:val="bottom"/>
          </w:tcPr>
          <w:p>
            <w:pPr>
              <w:pStyle w:val="7"/>
              <w:jc w:val="center"/>
              <w:rPr>
                <w:rFonts w:ascii="Arial" w:hAnsi="Arial" w:cs="Arial"/>
                <w:bCs/>
                <w:sz w:val="20"/>
                <w:szCs w:val="20"/>
                <w:highlight w:val="none"/>
              </w:rPr>
            </w:pPr>
          </w:p>
        </w:tc>
      </w:tr>
    </w:tbl>
    <w:p>
      <w:pPr>
        <w:pStyle w:val="7"/>
        <w:jc w:val="center"/>
        <w:rPr>
          <w:rFonts w:ascii="Arial" w:hAnsi="Arial" w:cs="Arial"/>
          <w:bCs/>
          <w:sz w:val="20"/>
          <w:szCs w:val="20"/>
          <w:highlight w:val="none"/>
        </w:rPr>
      </w:pPr>
    </w:p>
    <w:p>
      <w:pPr>
        <w:widowControl w:val="0"/>
        <w:jc w:val="both"/>
        <w:rPr>
          <w:rFonts w:ascii="Arial" w:hAnsi="Arial" w:cs="Arial"/>
          <w:b/>
          <w:sz w:val="20"/>
          <w:szCs w:val="20"/>
          <w:highlight w:val="none"/>
        </w:rPr>
      </w:pPr>
    </w:p>
    <w:p>
      <w:pPr>
        <w:widowControl w:val="0"/>
        <w:jc w:val="both"/>
        <w:rPr>
          <w:rFonts w:ascii="Arial" w:hAnsi="Arial" w:cs="Arial"/>
          <w:b/>
          <w:sz w:val="20"/>
          <w:szCs w:val="20"/>
          <w:highlight w:val="none"/>
        </w:rPr>
      </w:pPr>
      <w:r>
        <w:rPr>
          <w:rFonts w:ascii="Arial" w:hAnsi="Arial" w:cs="Arial"/>
          <w:b/>
          <w:sz w:val="20"/>
          <w:szCs w:val="20"/>
          <w:highlight w:val="none"/>
        </w:rPr>
        <w:t>COMO DISCENTE VOLUNTÁRIO(A) DE EXTENSÃO DA UNIFAL-MG COMPROMETO-ME A:</w:t>
      </w:r>
    </w:p>
    <w:p>
      <w:pPr>
        <w:widowControl w:val="0"/>
        <w:jc w:val="both"/>
        <w:rPr>
          <w:rFonts w:ascii="Arial" w:hAnsi="Arial" w:cs="Arial"/>
          <w:b/>
          <w:sz w:val="20"/>
          <w:szCs w:val="20"/>
          <w:highlight w:val="none"/>
        </w:rPr>
      </w:pPr>
    </w:p>
    <w:p>
      <w:pPr>
        <w:numPr>
          <w:ilvl w:val="0"/>
          <w:numId w:val="2"/>
        </w:numPr>
        <w:spacing w:before="156" w:line="200" w:lineRule="atLeast"/>
        <w:jc w:val="both"/>
        <w:rPr>
          <w:rFonts w:ascii="Arial" w:hAnsi="Arial" w:cs="Arial"/>
          <w:sz w:val="20"/>
          <w:szCs w:val="20"/>
          <w:highlight w:val="none"/>
        </w:rPr>
      </w:pPr>
      <w:r>
        <w:rPr>
          <w:rFonts w:ascii="Arial" w:hAnsi="Arial" w:cs="Arial"/>
          <w:sz w:val="20"/>
          <w:szCs w:val="20"/>
          <w:highlight w:val="none"/>
        </w:rPr>
        <w:t>Participar de, no mínimo, 75% (setenta e cinco por cento) das atividades realizadas;</w:t>
      </w:r>
    </w:p>
    <w:p>
      <w:pPr>
        <w:numPr>
          <w:ilvl w:val="0"/>
          <w:numId w:val="2"/>
        </w:numPr>
        <w:spacing w:before="156" w:line="200" w:lineRule="atLeast"/>
        <w:jc w:val="both"/>
        <w:rPr>
          <w:rFonts w:ascii="Arial" w:hAnsi="Arial" w:cs="Arial"/>
          <w:bCs/>
          <w:sz w:val="20"/>
          <w:szCs w:val="20"/>
          <w:highlight w:val="none"/>
        </w:rPr>
      </w:pPr>
      <w:r>
        <w:rPr>
          <w:rFonts w:ascii="Arial" w:hAnsi="Arial" w:cs="Arial"/>
          <w:bCs/>
          <w:sz w:val="20"/>
          <w:szCs w:val="20"/>
          <w:highlight w:val="none"/>
        </w:rPr>
        <w:t>Participar das atividades desenvolvidas pela ação nos Seminários Internos de Avaliação de Ações de Extensão (ou evento similar);</w:t>
      </w:r>
    </w:p>
    <w:p>
      <w:pPr>
        <w:numPr>
          <w:ilvl w:val="0"/>
          <w:numId w:val="2"/>
        </w:numPr>
        <w:spacing w:before="156" w:line="200" w:lineRule="atLeast"/>
        <w:jc w:val="both"/>
        <w:rPr>
          <w:rFonts w:ascii="Arial" w:hAnsi="Arial" w:cs="Arial"/>
          <w:bCs/>
          <w:sz w:val="20"/>
          <w:szCs w:val="20"/>
          <w:highlight w:val="none"/>
        </w:rPr>
      </w:pPr>
      <w:r>
        <w:rPr>
          <w:rFonts w:ascii="Arial" w:hAnsi="Arial" w:cs="Arial"/>
          <w:bCs/>
          <w:sz w:val="20"/>
          <w:szCs w:val="20"/>
          <w:highlight w:val="none"/>
        </w:rPr>
        <w:t>Participar de atividades relacionadas à Extensão Universitária - eventos, fóruns, reuniões - promovidas pelas Pró-Reitorias de Extensão ou por outras instituições da comunidade externa;</w:t>
      </w:r>
    </w:p>
    <w:p>
      <w:pPr>
        <w:numPr>
          <w:ilvl w:val="0"/>
          <w:numId w:val="2"/>
        </w:numPr>
        <w:spacing w:before="156" w:line="200" w:lineRule="atLeast"/>
        <w:jc w:val="both"/>
        <w:rPr>
          <w:rFonts w:ascii="Arial" w:hAnsi="Arial" w:cs="Arial"/>
          <w:sz w:val="20"/>
          <w:szCs w:val="20"/>
          <w:highlight w:val="none"/>
        </w:rPr>
      </w:pPr>
      <w:r>
        <w:rPr>
          <w:rFonts w:ascii="Arial" w:hAnsi="Arial" w:cs="Arial"/>
          <w:sz w:val="20"/>
          <w:szCs w:val="20"/>
          <w:highlight w:val="none"/>
        </w:rPr>
        <w:t xml:space="preserve">Participar de reuniões convocadas pela </w:t>
      </w:r>
      <w:r>
        <w:rPr>
          <w:rFonts w:ascii="Arial" w:hAnsi="Arial" w:cs="Arial"/>
          <w:bCs/>
          <w:sz w:val="20"/>
          <w:szCs w:val="20"/>
          <w:highlight w:val="none"/>
        </w:rPr>
        <w:t>Pró-Reitoria de Extensão</w:t>
      </w:r>
      <w:r>
        <w:rPr>
          <w:rFonts w:ascii="Arial" w:hAnsi="Arial" w:cs="Arial"/>
          <w:sz w:val="20"/>
          <w:szCs w:val="20"/>
          <w:highlight w:val="none"/>
        </w:rPr>
        <w:t>;</w:t>
      </w:r>
    </w:p>
    <w:p>
      <w:pPr>
        <w:widowControl w:val="0"/>
        <w:numPr>
          <w:ilvl w:val="0"/>
          <w:numId w:val="2"/>
        </w:numPr>
        <w:spacing w:before="156" w:line="200" w:lineRule="atLeast"/>
        <w:jc w:val="both"/>
        <w:rPr>
          <w:rFonts w:ascii="Arial" w:hAnsi="Arial" w:cs="Arial"/>
          <w:sz w:val="20"/>
          <w:szCs w:val="20"/>
          <w:highlight w:val="none"/>
        </w:rPr>
      </w:pPr>
      <w:r>
        <w:rPr>
          <w:rFonts w:ascii="Arial" w:hAnsi="Arial" w:cs="Arial"/>
          <w:sz w:val="20"/>
          <w:szCs w:val="20"/>
          <w:highlight w:val="none"/>
        </w:rPr>
        <w:t>Auxiliar o(a) coordenador(a) na elaboração dos relatórios das atividades desenvolvidas pela ação;</w:t>
      </w:r>
    </w:p>
    <w:p>
      <w:pPr>
        <w:widowControl w:val="0"/>
        <w:numPr>
          <w:ilvl w:val="0"/>
          <w:numId w:val="2"/>
        </w:numPr>
        <w:spacing w:before="156" w:line="200" w:lineRule="atLeast"/>
        <w:jc w:val="both"/>
        <w:rPr>
          <w:rFonts w:ascii="Arial" w:hAnsi="Arial" w:cs="Arial"/>
          <w:sz w:val="20"/>
          <w:szCs w:val="20"/>
          <w:highlight w:val="none"/>
        </w:rPr>
      </w:pPr>
      <w:r>
        <w:rPr>
          <w:rFonts w:ascii="Arial" w:hAnsi="Arial" w:cs="Arial"/>
          <w:sz w:val="20"/>
          <w:szCs w:val="20"/>
          <w:highlight w:val="none"/>
        </w:rPr>
        <w:t>Manter indicadores satisfatórios de desempenho acadêmico;</w:t>
      </w:r>
    </w:p>
    <w:p>
      <w:pPr>
        <w:widowControl w:val="0"/>
        <w:numPr>
          <w:ilvl w:val="0"/>
          <w:numId w:val="2"/>
        </w:numPr>
        <w:spacing w:before="156" w:line="200" w:lineRule="atLeast"/>
        <w:jc w:val="both"/>
        <w:rPr>
          <w:rFonts w:ascii="Arial" w:hAnsi="Arial" w:cs="Arial"/>
          <w:sz w:val="20"/>
          <w:szCs w:val="20"/>
          <w:highlight w:val="none"/>
        </w:rPr>
      </w:pPr>
      <w:r>
        <w:rPr>
          <w:rFonts w:ascii="Arial" w:hAnsi="Arial" w:cs="Arial"/>
          <w:sz w:val="20"/>
          <w:szCs w:val="20"/>
          <w:highlight w:val="none"/>
        </w:rPr>
        <w:t>Manter meus dados pessoais atualizados no CAEX, comunicando o(a) Coordenador(a) alterações de endereço, telefone ou e-mail.</w:t>
      </w:r>
    </w:p>
    <w:p>
      <w:pPr>
        <w:widowControl w:val="0"/>
        <w:jc w:val="both"/>
        <w:rPr>
          <w:rFonts w:ascii="Arial" w:hAnsi="Arial" w:cs="Arial"/>
          <w:sz w:val="20"/>
          <w:szCs w:val="20"/>
          <w:highlight w:val="none"/>
        </w:rPr>
      </w:pPr>
    </w:p>
    <w:p>
      <w:pPr>
        <w:widowControl w:val="0"/>
        <w:jc w:val="both"/>
        <w:rPr>
          <w:rFonts w:ascii="Arial" w:hAnsi="Arial" w:cs="Arial"/>
          <w:b/>
          <w:bCs/>
          <w:sz w:val="20"/>
          <w:szCs w:val="20"/>
          <w:highlight w:val="none"/>
        </w:rPr>
      </w:pPr>
    </w:p>
    <w:p>
      <w:pPr>
        <w:widowControl w:val="0"/>
        <w:jc w:val="both"/>
        <w:rPr>
          <w:rFonts w:ascii="Arial" w:hAnsi="Arial" w:cs="Arial"/>
          <w:bCs/>
          <w:sz w:val="20"/>
          <w:szCs w:val="20"/>
          <w:highlight w:val="none"/>
        </w:rPr>
      </w:pPr>
    </w:p>
    <w:p>
      <w:pPr>
        <w:jc w:val="right"/>
        <w:rPr>
          <w:rFonts w:ascii="Arial" w:hAnsi="Arial" w:cs="Arial"/>
          <w:bCs/>
          <w:sz w:val="20"/>
          <w:szCs w:val="20"/>
          <w:highlight w:val="none"/>
        </w:rPr>
      </w:pPr>
      <w:r>
        <w:rPr>
          <w:rFonts w:ascii="Arial" w:hAnsi="Arial" w:cs="Arial"/>
          <w:bCs/>
          <w:sz w:val="20"/>
          <w:szCs w:val="20"/>
          <w:highlight w:val="none"/>
        </w:rPr>
        <w:t>Alfenas, Poços de Caldas, Varginha,         /         /               .</w:t>
      </w:r>
    </w:p>
    <w:p>
      <w:pPr>
        <w:jc w:val="right"/>
        <w:rPr>
          <w:rFonts w:ascii="Arial" w:hAnsi="Arial" w:cs="Arial"/>
          <w:bCs/>
          <w:sz w:val="20"/>
          <w:szCs w:val="20"/>
          <w:highlight w:val="none"/>
        </w:rPr>
      </w:pPr>
    </w:p>
    <w:p>
      <w:pPr>
        <w:jc w:val="right"/>
        <w:rPr>
          <w:rFonts w:ascii="Arial" w:hAnsi="Arial" w:cs="Arial"/>
          <w:bCs/>
          <w:sz w:val="20"/>
          <w:szCs w:val="20"/>
          <w:highlight w:val="none"/>
        </w:rPr>
      </w:pPr>
    </w:p>
    <w:p>
      <w:pPr>
        <w:jc w:val="right"/>
        <w:rPr>
          <w:rFonts w:ascii="Arial" w:hAnsi="Arial" w:cs="Arial"/>
          <w:bCs/>
          <w:sz w:val="20"/>
          <w:szCs w:val="20"/>
          <w:highlight w:val="none"/>
        </w:rPr>
      </w:pPr>
      <w:bookmarkStart w:id="0" w:name="_GoBack"/>
      <w:bookmarkEnd w:id="0"/>
    </w:p>
    <w:p>
      <w:pPr>
        <w:jc w:val="right"/>
        <w:rPr>
          <w:rFonts w:ascii="Arial" w:hAnsi="Arial" w:cs="Arial"/>
          <w:bCs/>
          <w:sz w:val="20"/>
          <w:szCs w:val="20"/>
          <w:highlight w:val="none"/>
        </w:rPr>
      </w:pPr>
    </w:p>
    <w:p>
      <w:pPr>
        <w:tabs>
          <w:tab w:val="left" w:pos="570"/>
        </w:tabs>
        <w:jc w:val="center"/>
        <w:rPr>
          <w:rFonts w:ascii="Arial" w:hAnsi="Arial" w:cs="Arial"/>
          <w:bCs/>
          <w:sz w:val="20"/>
          <w:szCs w:val="20"/>
          <w:highlight w:val="none"/>
        </w:rPr>
      </w:pPr>
      <w:r>
        <w:rPr>
          <w:rFonts w:ascii="Arial" w:hAnsi="Arial" w:cs="Arial"/>
          <w:bCs/>
          <w:sz w:val="20"/>
          <w:szCs w:val="20"/>
          <w:highlight w:val="none"/>
        </w:rPr>
        <w:t>________________________________</w:t>
      </w:r>
      <w:r>
        <w:rPr>
          <w:rFonts w:ascii="Arial" w:hAnsi="Arial" w:cs="Arial"/>
          <w:bCs/>
          <w:sz w:val="20"/>
          <w:szCs w:val="20"/>
          <w:highlight w:val="none"/>
        </w:rPr>
        <w:tab/>
      </w:r>
      <w:r>
        <w:rPr>
          <w:rFonts w:ascii="Arial" w:hAnsi="Arial" w:cs="Arial"/>
          <w:bCs/>
          <w:sz w:val="20"/>
          <w:szCs w:val="20"/>
          <w:highlight w:val="none"/>
        </w:rPr>
        <w:tab/>
      </w:r>
      <w:r>
        <w:rPr>
          <w:rFonts w:ascii="Arial" w:hAnsi="Arial" w:cs="Arial"/>
          <w:bCs/>
          <w:sz w:val="20"/>
          <w:szCs w:val="20"/>
          <w:highlight w:val="none"/>
        </w:rPr>
        <w:t>________________________________ Assinatura do(a) Voluntário(a)</w:t>
      </w:r>
      <w:r>
        <w:rPr>
          <w:rFonts w:ascii="Arial" w:hAnsi="Arial" w:cs="Arial"/>
          <w:bCs/>
          <w:sz w:val="20"/>
          <w:szCs w:val="20"/>
          <w:highlight w:val="none"/>
        </w:rPr>
        <w:tab/>
      </w:r>
      <w:r>
        <w:rPr>
          <w:rFonts w:ascii="Arial" w:hAnsi="Arial" w:cs="Arial"/>
          <w:bCs/>
          <w:sz w:val="20"/>
          <w:szCs w:val="20"/>
          <w:highlight w:val="none"/>
        </w:rPr>
        <w:tab/>
      </w:r>
      <w:r>
        <w:rPr>
          <w:rFonts w:ascii="Arial" w:hAnsi="Arial" w:cs="Arial"/>
          <w:bCs/>
          <w:sz w:val="20"/>
          <w:szCs w:val="20"/>
          <w:highlight w:val="none"/>
        </w:rPr>
        <w:tab/>
      </w:r>
      <w:r>
        <w:rPr>
          <w:rFonts w:ascii="Arial" w:hAnsi="Arial" w:cs="Arial"/>
          <w:bCs/>
          <w:sz w:val="20"/>
          <w:szCs w:val="20"/>
          <w:highlight w:val="none"/>
        </w:rPr>
        <w:tab/>
      </w:r>
      <w:r>
        <w:rPr>
          <w:rFonts w:ascii="Arial" w:hAnsi="Arial" w:cs="Arial"/>
          <w:bCs/>
          <w:sz w:val="20"/>
          <w:szCs w:val="20"/>
          <w:highlight w:val="none"/>
        </w:rPr>
        <w:t>Assinatura do(a) Coordenador(a)</w:t>
      </w:r>
    </w:p>
    <w:sectPr>
      <w:pgSz w:w="11906" w:h="16838"/>
      <w:pgMar w:top="539" w:right="1134" w:bottom="1418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76"/>
    <w:rsid w:val="0007037A"/>
    <w:rsid w:val="0020536D"/>
    <w:rsid w:val="0026152F"/>
    <w:rsid w:val="004E589E"/>
    <w:rsid w:val="00677827"/>
    <w:rsid w:val="00743FAE"/>
    <w:rsid w:val="00A0061F"/>
    <w:rsid w:val="00AF4576"/>
    <w:rsid w:val="00B510D2"/>
    <w:rsid w:val="00E12962"/>
    <w:rsid w:val="00EC5675"/>
    <w:rsid w:val="00F8720C"/>
    <w:rsid w:val="00FC7AB2"/>
    <w:rsid w:val="4E251FA4"/>
    <w:rsid w:val="530B7CFE"/>
    <w:rsid w:val="5B8A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pt-BR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  <w:rPr>
      <w:rFonts w:ascii="Arial Narrow" w:hAnsi="Arial Narrow"/>
      <w:sz w:val="28"/>
      <w:szCs w:val="20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"/>
    <w:basedOn w:val="7"/>
    <w:uiPriority w:val="0"/>
    <w:rPr>
      <w:rFonts w:cs="Mangal"/>
    </w:rPr>
  </w:style>
  <w:style w:type="paragraph" w:styleId="7">
    <w:name w:val="Body Text"/>
    <w:basedOn w:val="1"/>
    <w:uiPriority w:val="0"/>
    <w:rPr>
      <w:rFonts w:ascii="Garamond" w:hAnsi="Garamond"/>
      <w:sz w:val="28"/>
    </w:rPr>
  </w:style>
  <w:style w:type="paragraph" w:styleId="8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paragraph" w:styleId="9">
    <w:name w:val="footer"/>
    <w:basedOn w:val="1"/>
    <w:uiPriority w:val="0"/>
    <w:pPr>
      <w:tabs>
        <w:tab w:val="center" w:pos="4419"/>
        <w:tab w:val="right" w:pos="8838"/>
      </w:tabs>
    </w:pPr>
  </w:style>
  <w:style w:type="paragraph" w:styleId="10">
    <w:name w:val="Body Text Indent"/>
    <w:basedOn w:val="1"/>
    <w:qFormat/>
    <w:uiPriority w:val="0"/>
    <w:pPr>
      <w:ind w:firstLine="708"/>
      <w:jc w:val="both"/>
    </w:pPr>
    <w:rPr>
      <w:rFonts w:ascii="Garamond" w:hAnsi="Garamond" w:cs="Courier New"/>
      <w:sz w:val="28"/>
    </w:rPr>
  </w:style>
  <w:style w:type="table" w:styleId="11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Absatz-Standardschriftart"/>
    <w:uiPriority w:val="0"/>
  </w:style>
  <w:style w:type="character" w:customStyle="1" w:styleId="13">
    <w:name w:val="WW-Absatz-Standardschriftart"/>
    <w:qFormat/>
    <w:uiPriority w:val="0"/>
  </w:style>
  <w:style w:type="character" w:customStyle="1" w:styleId="14">
    <w:name w:val="Fonte parág. padrão1"/>
    <w:uiPriority w:val="0"/>
  </w:style>
  <w:style w:type="character" w:customStyle="1" w:styleId="15">
    <w:name w:val="Símbolos de numeração"/>
    <w:uiPriority w:val="0"/>
  </w:style>
  <w:style w:type="paragraph" w:customStyle="1" w:styleId="16">
    <w:name w:val="Título1"/>
    <w:basedOn w:val="1"/>
    <w:next w:val="7"/>
    <w:uiPriority w:val="0"/>
    <w:pPr>
      <w:jc w:val="center"/>
    </w:pPr>
    <w:rPr>
      <w:rFonts w:ascii="Garamond" w:hAnsi="Garamond" w:cs="Tahoma"/>
      <w:b/>
    </w:rPr>
  </w:style>
  <w:style w:type="paragraph" w:customStyle="1" w:styleId="17">
    <w:name w:val="Legenda1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Índice"/>
    <w:basedOn w:val="1"/>
    <w:qFormat/>
    <w:uiPriority w:val="0"/>
    <w:pPr>
      <w:suppressLineNumbers/>
    </w:pPr>
    <w:rPr>
      <w:rFonts w:cs="Mangal"/>
    </w:rPr>
  </w:style>
  <w:style w:type="paragraph" w:customStyle="1" w:styleId="19">
    <w:name w:val="Conteúdo de quadro"/>
    <w:basedOn w:val="7"/>
    <w:uiPriority w:val="0"/>
  </w:style>
  <w:style w:type="paragraph" w:customStyle="1" w:styleId="20">
    <w:name w:val="Conteúdo de tabela"/>
    <w:basedOn w:val="1"/>
    <w:uiPriority w:val="0"/>
    <w:pPr>
      <w:suppressLineNumbers/>
    </w:pPr>
  </w:style>
  <w:style w:type="paragraph" w:customStyle="1" w:styleId="21">
    <w:name w:val="Título de tabela"/>
    <w:basedOn w:val="20"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1311</Characters>
  <Lines>10</Lines>
  <Paragraphs>3</Paragraphs>
  <TotalTime>1</TotalTime>
  <ScaleCrop>false</ScaleCrop>
  <LinksUpToDate>false</LinksUpToDate>
  <CharactersWithSpaces>1550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2021-12-20T11:42:00Z</dcterms:created>
  <dc:creator>babi</dc:creator>
  <cp:lastModifiedBy>cppdp-135316</cp:lastModifiedBy>
  <cp:lastPrinted>2007-02-13T22:01:00Z</cp:lastPrinted>
  <dcterms:modified xsi:type="dcterms:W3CDTF">2022-01-10T19:10:57Z</dcterms:modified>
  <dc:title>Alfenas, 20 de dezembro de 2005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1046-11.2.0.10382</vt:lpwstr>
  </property>
  <property fmtid="{D5CDD505-2E9C-101B-9397-08002B2CF9AE}" pid="3" name="ICV">
    <vt:lpwstr>662DB7CC97794D68A0D392BAB7B6B769</vt:lpwstr>
  </property>
</Properties>
</file>