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C9E0" w14:textId="77777777" w:rsidR="00B54D8B" w:rsidRDefault="00B54D8B" w:rsidP="00B322B7">
      <w:pPr>
        <w:jc w:val="center"/>
        <w:rPr>
          <w:b/>
        </w:rPr>
      </w:pPr>
    </w:p>
    <w:p w14:paraId="307A8DE3" w14:textId="77777777" w:rsidR="00B322B7" w:rsidRDefault="00B322B7" w:rsidP="00B322B7">
      <w:pPr>
        <w:jc w:val="center"/>
        <w:rPr>
          <w:b/>
        </w:rPr>
      </w:pPr>
      <w:r>
        <w:rPr>
          <w:b/>
        </w:rPr>
        <w:t>TERMO DE SIGILO E CONFIDENCIALIDADE</w:t>
      </w:r>
    </w:p>
    <w:p w14:paraId="68A20C70" w14:textId="77777777" w:rsidR="00B322B7" w:rsidRDefault="00B322B7" w:rsidP="00B322B7">
      <w:pPr>
        <w:jc w:val="center"/>
      </w:pPr>
    </w:p>
    <w:p w14:paraId="2BC40FC3" w14:textId="77777777" w:rsidR="00B322B7" w:rsidRDefault="00B322B7" w:rsidP="00B322B7">
      <w:pPr>
        <w:jc w:val="center"/>
      </w:pPr>
    </w:p>
    <w:p w14:paraId="1B9D74F9" w14:textId="75D0D3ED" w:rsidR="00B322B7" w:rsidRPr="004F765B" w:rsidRDefault="00B322B7" w:rsidP="00B54D8B">
      <w:pPr>
        <w:spacing w:line="360" w:lineRule="auto"/>
        <w:jc w:val="both"/>
      </w:pPr>
      <w:r w:rsidRPr="004F765B">
        <w:t xml:space="preserve">Pelo presente Termo, </w:t>
      </w:r>
      <w:r w:rsidR="00625640" w:rsidRPr="004F765B">
        <w:rPr>
          <w:highlight w:val="yellow"/>
        </w:rPr>
        <w:t>nome</w:t>
      </w:r>
      <w:r w:rsidR="001A7052" w:rsidRPr="004F765B">
        <w:t xml:space="preserve">, </w:t>
      </w:r>
      <w:r w:rsidR="00E5431D" w:rsidRPr="004F765B">
        <w:rPr>
          <w:highlight w:val="yellow"/>
        </w:rPr>
        <w:t>brasileiro</w:t>
      </w:r>
      <w:r w:rsidR="000855E5" w:rsidRPr="004F765B">
        <w:rPr>
          <w:highlight w:val="yellow"/>
        </w:rPr>
        <w:t xml:space="preserve">, </w:t>
      </w:r>
      <w:r w:rsidR="00B54D8B" w:rsidRPr="004F765B">
        <w:rPr>
          <w:highlight w:val="yellow"/>
        </w:rPr>
        <w:t>casado</w:t>
      </w:r>
      <w:r w:rsidR="000855E5" w:rsidRPr="004F765B">
        <w:rPr>
          <w:highlight w:val="yellow"/>
        </w:rPr>
        <w:t xml:space="preserve">, </w:t>
      </w:r>
      <w:r w:rsidR="00E5431D" w:rsidRPr="004F765B">
        <w:rPr>
          <w:highlight w:val="yellow"/>
        </w:rPr>
        <w:t>professor do Magistério Superior</w:t>
      </w:r>
      <w:r w:rsidR="000855E5" w:rsidRPr="004F765B">
        <w:t xml:space="preserve">, </w:t>
      </w:r>
      <w:r w:rsidR="00E5431D" w:rsidRPr="004F765B">
        <w:t xml:space="preserve">Residente na </w:t>
      </w:r>
      <w:r w:rsidR="00E5431D" w:rsidRPr="004F765B">
        <w:rPr>
          <w:highlight w:val="yellow"/>
        </w:rPr>
        <w:t>Rua</w:t>
      </w:r>
      <w:r w:rsidR="00E5431D" w:rsidRPr="004F765B">
        <w:t xml:space="preserve"> </w:t>
      </w:r>
      <w:proofErr w:type="gramStart"/>
      <w:r w:rsidR="00625640" w:rsidRPr="004F765B">
        <w:rPr>
          <w:highlight w:val="yellow"/>
        </w:rPr>
        <w:t>nº</w:t>
      </w:r>
      <w:r w:rsidR="00EF12A3" w:rsidRPr="004F765B">
        <w:t xml:space="preserve"> </w:t>
      </w:r>
      <w:r w:rsidRPr="004F765B">
        <w:t>,</w:t>
      </w:r>
      <w:proofErr w:type="gramEnd"/>
      <w:r w:rsidRPr="004F765B">
        <w:t xml:space="preserve"> CPF</w:t>
      </w:r>
      <w:r w:rsidR="00EF12A3" w:rsidRPr="004F765B">
        <w:t xml:space="preserve"> </w:t>
      </w:r>
      <w:r w:rsidRPr="004F765B">
        <w:t xml:space="preserve">e RG, do </w:t>
      </w:r>
      <w:r w:rsidRPr="004F765B">
        <w:rPr>
          <w:highlight w:val="yellow"/>
        </w:rPr>
        <w:t>Departamento</w:t>
      </w:r>
      <w:r w:rsidR="00D07A4E" w:rsidRPr="004F765B">
        <w:t xml:space="preserve">, da </w:t>
      </w:r>
      <w:r w:rsidRPr="004F765B">
        <w:t>Universidade Federal de</w:t>
      </w:r>
      <w:r w:rsidR="000855E5" w:rsidRPr="004F765B">
        <w:t xml:space="preserve"> Alfenas</w:t>
      </w:r>
      <w:r w:rsidRPr="004F765B">
        <w:t>, se obriga a manter o mais absoluto sigilo com relação a toda e qualquer informação a que tiver acesso</w:t>
      </w:r>
      <w:r w:rsidR="00332D9E">
        <w:t>,</w:t>
      </w:r>
      <w:r w:rsidRPr="004F765B">
        <w:t xml:space="preserve"> </w:t>
      </w:r>
      <w:r w:rsidR="0085482D">
        <w:t>a partir desta data</w:t>
      </w:r>
      <w:r w:rsidR="00332D9E">
        <w:t xml:space="preserve">, </w:t>
      </w:r>
      <w:r w:rsidRPr="004F765B">
        <w:t xml:space="preserve">sobre </w:t>
      </w:r>
      <w:r w:rsidR="00D73184" w:rsidRPr="004F765B">
        <w:t xml:space="preserve">o </w:t>
      </w:r>
      <w:r w:rsidR="001F2197" w:rsidRPr="004F765B">
        <w:t xml:space="preserve">projeto </w:t>
      </w:r>
      <w:r w:rsidR="004F765B" w:rsidRPr="004F765B">
        <w:t>“</w:t>
      </w:r>
      <w:r w:rsidR="00A47455" w:rsidRPr="002013ED">
        <w:rPr>
          <w:rStyle w:val="nfase"/>
          <w:highlight w:val="yellow"/>
        </w:rPr>
        <w:t>NOME DO PROJETO</w:t>
      </w:r>
      <w:r w:rsidR="004F765B" w:rsidRPr="004F765B">
        <w:t>”.</w:t>
      </w:r>
      <w:r w:rsidR="001F2197" w:rsidRPr="004F765B">
        <w:t xml:space="preserve"> </w:t>
      </w:r>
      <w:r w:rsidR="00FB2BF3">
        <w:t xml:space="preserve">Desenvolvido em parceria </w:t>
      </w:r>
      <w:r w:rsidR="001F2197" w:rsidRPr="004F765B">
        <w:t>co</w:t>
      </w:r>
      <w:r w:rsidR="00B54D8B" w:rsidRPr="004F765B">
        <w:t>m</w:t>
      </w:r>
      <w:r w:rsidR="00D73184" w:rsidRPr="004F765B">
        <w:t xml:space="preserve"> a </w:t>
      </w:r>
      <w:r w:rsidR="00A47455">
        <w:t>“</w:t>
      </w:r>
      <w:r w:rsidR="00A47455" w:rsidRPr="002013ED">
        <w:rPr>
          <w:i/>
          <w:iCs/>
          <w:highlight w:val="yellow"/>
        </w:rPr>
        <w:t>NOME DA EMPRESA/INSTITUIÇÃO</w:t>
      </w:r>
      <w:r w:rsidR="00A47455">
        <w:rPr>
          <w:i/>
          <w:iCs/>
        </w:rPr>
        <w:t>”.</w:t>
      </w:r>
      <w:r w:rsidR="00A47455">
        <w:t xml:space="preserve"> </w:t>
      </w:r>
      <w:r w:rsidRPr="004F765B">
        <w:t>Para tanto, declara e se compromete:</w:t>
      </w:r>
    </w:p>
    <w:p w14:paraId="029D32BA" w14:textId="77777777" w:rsidR="00B54D8B" w:rsidRPr="004F765B" w:rsidRDefault="00B54D8B" w:rsidP="00B54D8B">
      <w:pPr>
        <w:spacing w:line="360" w:lineRule="auto"/>
        <w:jc w:val="both"/>
      </w:pPr>
    </w:p>
    <w:p w14:paraId="63AFBADF" w14:textId="77777777" w:rsidR="00B54D8B" w:rsidRPr="004F765B" w:rsidRDefault="00B54D8B" w:rsidP="00B54D8B">
      <w:pPr>
        <w:pStyle w:val="PargrafodaLista"/>
        <w:numPr>
          <w:ilvl w:val="0"/>
          <w:numId w:val="1"/>
        </w:numPr>
        <w:spacing w:line="360" w:lineRule="auto"/>
        <w:jc w:val="both"/>
      </w:pPr>
      <w:r w:rsidRPr="004F765B">
        <w:t>A</w:t>
      </w:r>
      <w:r w:rsidR="00B322B7" w:rsidRPr="004F765B">
        <w:t xml:space="preserve"> manter sigilo, tanto escrito como verbal, ou, por qualquer outra forma, de todos os dados, informações científicas e técnicas e, sobre todos os materiais obtidos com sua participação</w:t>
      </w:r>
      <w:r w:rsidR="001F2197" w:rsidRPr="004F765B">
        <w:t xml:space="preserve"> no projeto</w:t>
      </w:r>
      <w:r w:rsidR="00B322B7" w:rsidRPr="004F765B">
        <w:t>;</w:t>
      </w:r>
    </w:p>
    <w:p w14:paraId="67A0EAC8" w14:textId="101730BB" w:rsidR="00B54D8B" w:rsidRPr="004F765B" w:rsidRDefault="00D73184" w:rsidP="00B54D8B">
      <w:pPr>
        <w:pStyle w:val="PargrafodaLista"/>
        <w:numPr>
          <w:ilvl w:val="0"/>
          <w:numId w:val="1"/>
        </w:numPr>
        <w:spacing w:line="360" w:lineRule="auto"/>
        <w:jc w:val="both"/>
      </w:pPr>
      <w:r w:rsidRPr="004F765B">
        <w:t>A</w:t>
      </w:r>
      <w:r w:rsidR="00B322B7" w:rsidRPr="004F765B">
        <w:t xml:space="preserve"> não revelar, reproduzir, utilizar ou dar conhecimento, em hipótese alguma, a terceiros, de dados obtidos com sua participação</w:t>
      </w:r>
      <w:r w:rsidR="00B54D8B" w:rsidRPr="004F765B">
        <w:t xml:space="preserve"> no projeto</w:t>
      </w:r>
      <w:r w:rsidR="00B322B7" w:rsidRPr="004F765B">
        <w:t xml:space="preserve">, sem a prévia análise da </w:t>
      </w:r>
      <w:r w:rsidR="00A47455">
        <w:t>“</w:t>
      </w:r>
      <w:r w:rsidR="00A47455" w:rsidRPr="00ED71FC">
        <w:rPr>
          <w:i/>
          <w:iCs/>
          <w:highlight w:val="yellow"/>
        </w:rPr>
        <w:t>NOME DA EMPRESA/INSTITUIÇÃO</w:t>
      </w:r>
      <w:r w:rsidR="00A47455">
        <w:rPr>
          <w:i/>
          <w:iCs/>
        </w:rPr>
        <w:t>”;</w:t>
      </w:r>
    </w:p>
    <w:p w14:paraId="235BEF79" w14:textId="7AC18852" w:rsidR="00B54D8B" w:rsidRPr="004F765B" w:rsidRDefault="00D73184" w:rsidP="00B54D8B">
      <w:pPr>
        <w:pStyle w:val="PargrafodaLista"/>
        <w:numPr>
          <w:ilvl w:val="0"/>
          <w:numId w:val="1"/>
        </w:numPr>
        <w:spacing w:line="360" w:lineRule="auto"/>
        <w:jc w:val="both"/>
      </w:pPr>
      <w:r w:rsidRPr="004F765B">
        <w:t>A</w:t>
      </w:r>
      <w:r w:rsidR="00B322B7" w:rsidRPr="004F765B">
        <w:t xml:space="preserve"> não tomar, sem autorização da </w:t>
      </w:r>
      <w:r w:rsidR="00A47455">
        <w:t>“</w:t>
      </w:r>
      <w:r w:rsidR="00A47455" w:rsidRPr="00ED71FC">
        <w:rPr>
          <w:i/>
          <w:iCs/>
          <w:highlight w:val="yellow"/>
        </w:rPr>
        <w:t>NOME DA EMPRESA/INSTITUIÇÃO</w:t>
      </w:r>
      <w:r w:rsidR="00A47455">
        <w:rPr>
          <w:i/>
          <w:iCs/>
        </w:rPr>
        <w:t>”</w:t>
      </w:r>
      <w:r w:rsidR="00B322B7" w:rsidRPr="004F765B">
        <w:t>, qualquer medida com vistas a obter para si ou para terceiros, os direitos de propriedade intelectual relativos às informações</w:t>
      </w:r>
      <w:r w:rsidR="00B54D8B" w:rsidRPr="004F765B">
        <w:t xml:space="preserve"> sigilosas a que tenham acesso;</w:t>
      </w:r>
    </w:p>
    <w:p w14:paraId="18FEAF41" w14:textId="77777777" w:rsidR="00B54D8B" w:rsidRDefault="00D73184" w:rsidP="00B54D8B">
      <w:pPr>
        <w:pStyle w:val="PargrafodaLista"/>
        <w:numPr>
          <w:ilvl w:val="0"/>
          <w:numId w:val="1"/>
        </w:numPr>
        <w:spacing w:line="360" w:lineRule="auto"/>
        <w:jc w:val="both"/>
      </w:pPr>
      <w:r w:rsidRPr="004F765B">
        <w:t>A</w:t>
      </w:r>
      <w:r w:rsidR="00B54D8B" w:rsidRPr="004F765B">
        <w:t xml:space="preserve"> não fazer cópia ou registro por escrito de qualquer informação, assim como proteger essa informação para que não seja copiada, revelada ou que tenha uso indevido ou não autorizado;</w:t>
      </w:r>
    </w:p>
    <w:p w14:paraId="3939ADA7" w14:textId="769161F8" w:rsidR="0085482D" w:rsidRPr="0085482D" w:rsidRDefault="0085482D" w:rsidP="002013E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85482D">
        <w:t xml:space="preserve"> </w:t>
      </w:r>
      <w:r>
        <w:t>D</w:t>
      </w:r>
      <w:r w:rsidRPr="0085482D">
        <w:t xml:space="preserve">eclara que atende às normas e diretrizes vigentes sobre práticas anticorrupção, </w:t>
      </w:r>
      <w:r w:rsidR="00AE1760" w:rsidRPr="0085482D">
        <w:t>incluindo,</w:t>
      </w:r>
      <w:r w:rsidRPr="0085482D">
        <w:t xml:space="preserve"> mas não sei limitando à Lei</w:t>
      </w:r>
      <w:r w:rsidR="00FB2BF3">
        <w:t xml:space="preserve"> nº</w:t>
      </w:r>
      <w:r w:rsidRPr="0085482D">
        <w:t xml:space="preserve"> 12.846/13, e comprometem-se a tomar as medidas razoáveis para fazer com que seus empregados, subcontratados, agentes ou terceiros, sob seu controle ou influência, observarem as mesmas práticas. </w:t>
      </w:r>
    </w:p>
    <w:p w14:paraId="5C7C32C7" w14:textId="77777777" w:rsidR="0085482D" w:rsidRDefault="0085482D" w:rsidP="00AE1760">
      <w:pPr>
        <w:spacing w:line="360" w:lineRule="auto"/>
        <w:jc w:val="both"/>
      </w:pPr>
    </w:p>
    <w:p w14:paraId="1F600D40" w14:textId="421108D3" w:rsidR="0085482D" w:rsidRDefault="00B322B7" w:rsidP="002013ED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</w:pPr>
      <w:r w:rsidRPr="004F765B">
        <w:t>O presente Termo tem natureza irrevogável e irretratável, e o seu não cumprimento acarretará todos os efeitos de ordem penal, civil e administrativa contra seus transgressores.</w:t>
      </w:r>
      <w:r w:rsidR="0085482D" w:rsidRPr="0085482D">
        <w:t xml:space="preserve"> Não obstante qualquer outra disposição deste </w:t>
      </w:r>
      <w:r w:rsidR="0085482D">
        <w:t>Termo</w:t>
      </w:r>
      <w:r w:rsidR="0085482D" w:rsidRPr="0085482D">
        <w:t xml:space="preserve"> em contrário, em caso de inadimplemento das obrigações aqui previstas, a parte responderá pelos danos diretos comprovadamente causados à</w:t>
      </w:r>
      <w:r w:rsidR="0085482D">
        <w:t xml:space="preserve"> outra</w:t>
      </w:r>
      <w:r w:rsidR="0085482D" w:rsidRPr="0085482D">
        <w:t xml:space="preserve">, conforme apuração realizada em regular </w:t>
      </w:r>
      <w:r w:rsidR="0085482D" w:rsidRPr="0085482D">
        <w:lastRenderedPageBreak/>
        <w:t>processo judicial e após decisão transitada em julgado, excluídos dessa responsabilidade os danos indiretos e lucros cessantes</w:t>
      </w:r>
      <w:r w:rsidR="0085482D">
        <w:t>;</w:t>
      </w:r>
    </w:p>
    <w:p w14:paraId="5EAF893B" w14:textId="5D3B262E" w:rsidR="0085482D" w:rsidRPr="004F765B" w:rsidRDefault="0085482D" w:rsidP="002013ED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</w:pPr>
      <w:r w:rsidRPr="0085482D">
        <w:t>Nenhuma disposição deste instrumento será interpretada como uma outorga de licença implícita ou de qualquer outra natureza, nem direitos de qualquer espécie sobre as Informações Confidencial reveladas.</w:t>
      </w:r>
    </w:p>
    <w:p w14:paraId="52CD0A03" w14:textId="77777777" w:rsidR="0085482D" w:rsidRDefault="0085482D" w:rsidP="002013ED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2013ED">
        <w:rPr>
          <w:sz w:val="22"/>
          <w:szCs w:val="22"/>
        </w:rPr>
        <w:t>Este instrumento será regido por e interpretado em conformidade com as leis do Brasil, e obrigará as Partes assim como seus sucessores e cessionários.</w:t>
      </w:r>
      <w:r>
        <w:rPr>
          <w:sz w:val="22"/>
          <w:szCs w:val="22"/>
        </w:rPr>
        <w:t xml:space="preserve"> </w:t>
      </w:r>
    </w:p>
    <w:p w14:paraId="6AD0C941" w14:textId="659240BB" w:rsidR="00AE1760" w:rsidRDefault="0085482D" w:rsidP="002013ED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2013ED">
        <w:rPr>
          <w:sz w:val="22"/>
          <w:szCs w:val="22"/>
        </w:rPr>
        <w:t xml:space="preserve">O prazo deste </w:t>
      </w:r>
      <w:r w:rsidR="00A47455">
        <w:rPr>
          <w:sz w:val="22"/>
          <w:szCs w:val="22"/>
        </w:rPr>
        <w:t>pacto</w:t>
      </w:r>
      <w:r w:rsidRPr="002013ED">
        <w:rPr>
          <w:sz w:val="22"/>
          <w:szCs w:val="22"/>
        </w:rPr>
        <w:t xml:space="preserve"> </w:t>
      </w:r>
      <w:r w:rsidR="00A47455">
        <w:rPr>
          <w:sz w:val="22"/>
          <w:szCs w:val="22"/>
        </w:rPr>
        <w:t>perdurará durante a vigência do acordo, convênio</w:t>
      </w:r>
      <w:r w:rsidR="00D5243C">
        <w:rPr>
          <w:sz w:val="22"/>
          <w:szCs w:val="22"/>
        </w:rPr>
        <w:t>,</w:t>
      </w:r>
      <w:r w:rsidR="00A47455">
        <w:rPr>
          <w:sz w:val="22"/>
          <w:szCs w:val="22"/>
        </w:rPr>
        <w:t xml:space="preserve"> termo de parceria, ou</w:t>
      </w:r>
      <w:r w:rsidR="00D5243C">
        <w:rPr>
          <w:sz w:val="22"/>
          <w:szCs w:val="22"/>
        </w:rPr>
        <w:t xml:space="preserve"> documento</w:t>
      </w:r>
      <w:r w:rsidR="00A47455">
        <w:rPr>
          <w:sz w:val="22"/>
          <w:szCs w:val="22"/>
        </w:rPr>
        <w:t xml:space="preserve"> similar</w:t>
      </w:r>
      <w:r w:rsidRPr="002013ED">
        <w:rPr>
          <w:sz w:val="22"/>
          <w:szCs w:val="22"/>
        </w:rPr>
        <w:t>,</w:t>
      </w:r>
      <w:r w:rsidR="00A47455">
        <w:rPr>
          <w:sz w:val="22"/>
          <w:szCs w:val="22"/>
        </w:rPr>
        <w:t xml:space="preserve"> </w:t>
      </w:r>
      <w:r w:rsidR="00D5243C">
        <w:rPr>
          <w:sz w:val="22"/>
          <w:szCs w:val="22"/>
        </w:rPr>
        <w:t>firmado entre as Partes</w:t>
      </w:r>
      <w:r w:rsidR="00A47455" w:rsidRPr="00A47455">
        <w:rPr>
          <w:sz w:val="22"/>
          <w:szCs w:val="22"/>
        </w:rPr>
        <w:t>, estendendo-se</w:t>
      </w:r>
      <w:r w:rsidR="00D5243C">
        <w:rPr>
          <w:sz w:val="22"/>
          <w:szCs w:val="22"/>
        </w:rPr>
        <w:t xml:space="preserve"> ao prazo necessário para a </w:t>
      </w:r>
      <w:r w:rsidR="00D5243C" w:rsidRPr="00A47455">
        <w:rPr>
          <w:sz w:val="22"/>
          <w:szCs w:val="22"/>
        </w:rPr>
        <w:t xml:space="preserve">proteção </w:t>
      </w:r>
      <w:r w:rsidR="00D5243C">
        <w:rPr>
          <w:sz w:val="22"/>
          <w:szCs w:val="22"/>
        </w:rPr>
        <w:t>dos frutos da parceria, em caso de desenvolvimento de nova</w:t>
      </w:r>
      <w:r w:rsidR="00A47455" w:rsidRPr="00A47455">
        <w:rPr>
          <w:sz w:val="22"/>
          <w:szCs w:val="22"/>
        </w:rPr>
        <w:t xml:space="preserve"> tecnologia ou </w:t>
      </w:r>
      <w:r w:rsidR="00332D9E" w:rsidRPr="002013ED">
        <w:rPr>
          <w:i/>
          <w:iCs/>
          <w:sz w:val="22"/>
          <w:szCs w:val="22"/>
        </w:rPr>
        <w:t>“</w:t>
      </w:r>
      <w:r w:rsidR="00A47455" w:rsidRPr="002013ED">
        <w:rPr>
          <w:i/>
          <w:iCs/>
          <w:sz w:val="22"/>
          <w:szCs w:val="22"/>
        </w:rPr>
        <w:t>know-how</w:t>
      </w:r>
      <w:r w:rsidR="00332D9E" w:rsidRPr="002013ED">
        <w:rPr>
          <w:i/>
          <w:iCs/>
          <w:sz w:val="22"/>
          <w:szCs w:val="22"/>
        </w:rPr>
        <w:t>”</w:t>
      </w:r>
      <w:r w:rsidR="00D5243C">
        <w:rPr>
          <w:sz w:val="22"/>
          <w:szCs w:val="22"/>
        </w:rPr>
        <w:t xml:space="preserve">, passíveis ou não de proteção pelo direito </w:t>
      </w:r>
      <w:r w:rsidR="00FB2BF3">
        <w:rPr>
          <w:sz w:val="22"/>
          <w:szCs w:val="22"/>
        </w:rPr>
        <w:t>industrial</w:t>
      </w:r>
      <w:r w:rsidR="00A47455" w:rsidRPr="00A47455">
        <w:rPr>
          <w:sz w:val="22"/>
          <w:szCs w:val="22"/>
        </w:rPr>
        <w:t>.</w:t>
      </w:r>
    </w:p>
    <w:p w14:paraId="068D08E7" w14:textId="640CAA86" w:rsidR="00B322B7" w:rsidRPr="002013ED" w:rsidRDefault="00B322B7" w:rsidP="002013ED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4F765B">
        <w:t xml:space="preserve">Para dirimir quaisquer dúvidas oriundas do presente Termo, fica eleito o foro </w:t>
      </w:r>
      <w:r w:rsidR="00FB2BF3">
        <w:t>da Justiça Federal da Comarca da Varginha, Estado de Minas Gerais</w:t>
      </w:r>
      <w:r w:rsidR="00270BAD">
        <w:t>,</w:t>
      </w:r>
      <w:r w:rsidRPr="004F765B">
        <w:t xml:space="preserve"> com renúncia expressa a qualquer outro, por mais privilegiado que seja.</w:t>
      </w:r>
    </w:p>
    <w:p w14:paraId="6B9B3BCA" w14:textId="77777777" w:rsidR="00B322B7" w:rsidRPr="004F765B" w:rsidRDefault="00B322B7" w:rsidP="00B322B7">
      <w:pPr>
        <w:ind w:firstLine="2340"/>
        <w:jc w:val="both"/>
      </w:pPr>
    </w:p>
    <w:p w14:paraId="3D51A53A" w14:textId="77777777" w:rsidR="0097480C" w:rsidRPr="004F765B" w:rsidRDefault="0097480C" w:rsidP="00B322B7">
      <w:pPr>
        <w:ind w:firstLine="2340"/>
        <w:jc w:val="both"/>
      </w:pPr>
    </w:p>
    <w:p w14:paraId="003C6AD4" w14:textId="77777777" w:rsidR="0097480C" w:rsidRPr="004F765B" w:rsidRDefault="0097480C" w:rsidP="00B322B7">
      <w:pPr>
        <w:ind w:firstLine="2340"/>
        <w:jc w:val="both"/>
      </w:pPr>
    </w:p>
    <w:p w14:paraId="28DB08CE" w14:textId="36FCA57B" w:rsidR="00B322B7" w:rsidRPr="004F765B" w:rsidRDefault="000855E5" w:rsidP="001F2197">
      <w:pPr>
        <w:ind w:firstLine="2340"/>
        <w:jc w:val="right"/>
      </w:pPr>
      <w:r w:rsidRPr="004F765B">
        <w:t>Alfenas,</w:t>
      </w:r>
      <w:r w:rsidR="001F2197" w:rsidRPr="004F765B">
        <w:t xml:space="preserve"> </w:t>
      </w:r>
      <w:proofErr w:type="spellStart"/>
      <w:r w:rsidR="001F2197" w:rsidRPr="004F765B">
        <w:t>xx</w:t>
      </w:r>
      <w:proofErr w:type="spellEnd"/>
      <w:r w:rsidR="001F2197" w:rsidRPr="004F765B">
        <w:t xml:space="preserve"> de </w:t>
      </w:r>
      <w:proofErr w:type="spellStart"/>
      <w:r w:rsidR="001F2197" w:rsidRPr="004F765B">
        <w:t>xxxx</w:t>
      </w:r>
      <w:proofErr w:type="spellEnd"/>
      <w:r w:rsidR="001F2197" w:rsidRPr="004F765B">
        <w:t xml:space="preserve"> de 202</w:t>
      </w:r>
      <w:r w:rsidR="00FB2BF3">
        <w:t>3.</w:t>
      </w:r>
    </w:p>
    <w:p w14:paraId="75ED8CBE" w14:textId="77777777" w:rsidR="00B322B7" w:rsidRPr="004F765B" w:rsidRDefault="00B322B7" w:rsidP="007B582F">
      <w:pPr>
        <w:jc w:val="center"/>
      </w:pPr>
    </w:p>
    <w:p w14:paraId="353D4F4F" w14:textId="77777777" w:rsidR="0097480C" w:rsidRPr="004F765B" w:rsidRDefault="0097480C" w:rsidP="007B582F">
      <w:pPr>
        <w:jc w:val="center"/>
      </w:pPr>
    </w:p>
    <w:p w14:paraId="0C184DF6" w14:textId="77777777" w:rsidR="0097480C" w:rsidRPr="004F765B" w:rsidRDefault="0097480C" w:rsidP="007B582F">
      <w:pPr>
        <w:jc w:val="center"/>
      </w:pPr>
    </w:p>
    <w:p w14:paraId="1B739C0E" w14:textId="77777777" w:rsidR="0097480C" w:rsidRPr="004F765B" w:rsidRDefault="0097480C" w:rsidP="007B582F">
      <w:pPr>
        <w:jc w:val="center"/>
      </w:pPr>
    </w:p>
    <w:p w14:paraId="3D3675B7" w14:textId="77777777" w:rsidR="00B322B7" w:rsidRPr="004F765B" w:rsidRDefault="00B322B7" w:rsidP="007B582F">
      <w:pPr>
        <w:jc w:val="center"/>
      </w:pPr>
    </w:p>
    <w:p w14:paraId="6D4EC2E5" w14:textId="77777777" w:rsidR="007B6EA5" w:rsidRPr="004F765B" w:rsidRDefault="000855E5" w:rsidP="007B582F">
      <w:pPr>
        <w:jc w:val="center"/>
      </w:pPr>
      <w:r w:rsidRPr="004F765B">
        <w:t>_____________________________________</w:t>
      </w:r>
    </w:p>
    <w:p w14:paraId="0197CE18" w14:textId="77777777" w:rsidR="000855E5" w:rsidRDefault="0097480C" w:rsidP="007B582F">
      <w:pPr>
        <w:jc w:val="center"/>
      </w:pPr>
      <w:r w:rsidRPr="00625640">
        <w:rPr>
          <w:highlight w:val="yellow"/>
        </w:rPr>
        <w:t xml:space="preserve">Prof. </w:t>
      </w:r>
      <w:proofErr w:type="spellStart"/>
      <w:r w:rsidRPr="00625640">
        <w:rPr>
          <w:highlight w:val="yellow"/>
        </w:rPr>
        <w:t>Dr</w:t>
      </w:r>
      <w:proofErr w:type="spellEnd"/>
    </w:p>
    <w:sectPr w:rsidR="000855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EF99" w14:textId="77777777" w:rsidR="001A22EE" w:rsidRDefault="001A22EE" w:rsidP="00CB27BE">
      <w:r>
        <w:separator/>
      </w:r>
    </w:p>
  </w:endnote>
  <w:endnote w:type="continuationSeparator" w:id="0">
    <w:p w14:paraId="2FF15498" w14:textId="77777777" w:rsidR="001A22EE" w:rsidRDefault="001A22EE" w:rsidP="00CB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4717"/>
      <w:docPartObj>
        <w:docPartGallery w:val="Page Numbers (Bottom of Page)"/>
        <w:docPartUnique/>
      </w:docPartObj>
    </w:sdtPr>
    <w:sdtEndPr/>
    <w:sdtContent>
      <w:p w14:paraId="71E88771" w14:textId="77777777" w:rsidR="00D73184" w:rsidRDefault="00D731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6A">
          <w:rPr>
            <w:noProof/>
          </w:rPr>
          <w:t>2</w:t>
        </w:r>
        <w:r>
          <w:fldChar w:fldCharType="end"/>
        </w:r>
      </w:p>
    </w:sdtContent>
  </w:sdt>
  <w:p w14:paraId="00A0EC9F" w14:textId="77777777" w:rsidR="00D73184" w:rsidRDefault="00D73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E5F4" w14:textId="77777777" w:rsidR="001A22EE" w:rsidRDefault="001A22EE" w:rsidP="00CB27BE">
      <w:r>
        <w:separator/>
      </w:r>
    </w:p>
  </w:footnote>
  <w:footnote w:type="continuationSeparator" w:id="0">
    <w:p w14:paraId="5A91C21B" w14:textId="77777777" w:rsidR="001A22EE" w:rsidRDefault="001A22EE" w:rsidP="00CB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1B8A" w14:textId="77777777" w:rsidR="00CB27BE" w:rsidRDefault="00CB27BE">
    <w:pPr>
      <w:pStyle w:val="Cabealh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D5753" wp14:editId="37BBC406">
              <wp:simplePos x="0" y="0"/>
              <wp:positionH relativeFrom="column">
                <wp:posOffset>681990</wp:posOffset>
              </wp:positionH>
              <wp:positionV relativeFrom="paragraph">
                <wp:posOffset>55245</wp:posOffset>
              </wp:positionV>
              <wp:extent cx="3781425" cy="70993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EAB92" w14:textId="77777777" w:rsidR="00CB27BE" w:rsidRDefault="00CB27BE" w:rsidP="00CB27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MINISTÉRIO DA EDUCAÇÃO</w:t>
                          </w:r>
                        </w:p>
                        <w:p w14:paraId="0E68C760" w14:textId="77777777" w:rsidR="00CB27BE" w:rsidRDefault="00CB27BE" w:rsidP="00CB27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Universidade Federal de Alfenas - UNIFAL-MG</w:t>
                          </w:r>
                        </w:p>
                        <w:p w14:paraId="64B5755B" w14:textId="77777777" w:rsidR="00CB27BE" w:rsidRDefault="00CB27BE" w:rsidP="00CB27B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Rua Gabriel Monteiro da Silva, 700. Alfenas/MG - CEP 37130-001</w:t>
                          </w:r>
                        </w:p>
                        <w:p w14:paraId="206408D7" w14:textId="77777777" w:rsidR="00CB27BE" w:rsidRPr="001438F8" w:rsidRDefault="00CB27BE" w:rsidP="00CB27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575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3.7pt;margin-top:4.35pt;width:297.7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" stroked="f">
              <v:textbox>
                <w:txbxContent>
                  <w:p w14:paraId="19DEAB92" w14:textId="77777777" w:rsidR="00CB27BE" w:rsidRDefault="00CB27BE" w:rsidP="00CB27B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MINISTÉRIO DA EDUCAÇÃO</w:t>
                    </w:r>
                  </w:p>
                  <w:p w14:paraId="0E68C760" w14:textId="77777777" w:rsidR="00CB27BE" w:rsidRDefault="00CB27BE" w:rsidP="00CB27B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Universidade Federal de Alfenas - UNIFAL-MG</w:t>
                    </w:r>
                  </w:p>
                  <w:p w14:paraId="64B5755B" w14:textId="77777777" w:rsidR="00CB27BE" w:rsidRDefault="00CB27BE" w:rsidP="00CB27BE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Rua Gabriel Monteiro da Silva, 700. Alfenas/MG - CEP 37130-001</w:t>
                    </w:r>
                  </w:p>
                  <w:p w14:paraId="206408D7" w14:textId="77777777" w:rsidR="00CB27BE" w:rsidRPr="001438F8" w:rsidRDefault="00CB27BE" w:rsidP="00CB27B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2D26FE">
      <w:rPr>
        <w:noProof/>
        <w:sz w:val="22"/>
        <w:szCs w:val="22"/>
      </w:rPr>
      <w:drawing>
        <wp:inline distT="0" distB="0" distL="0" distR="0" wp14:anchorId="395BEEDA" wp14:editId="16E6F56B">
          <wp:extent cx="685800" cy="685800"/>
          <wp:effectExtent l="0" t="0" r="0" b="0"/>
          <wp:docPr id="1" name="Imagem 1" descr="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2"/>
        <w:szCs w:val="22"/>
      </w:rPr>
      <w:t xml:space="preserve">                                                                                                              </w:t>
    </w:r>
    <w:r w:rsidRPr="002D26FE">
      <w:rPr>
        <w:noProof/>
        <w:sz w:val="22"/>
        <w:szCs w:val="22"/>
      </w:rPr>
      <w:drawing>
        <wp:inline distT="0" distB="0" distL="0" distR="0" wp14:anchorId="3561C3A4" wp14:editId="029B4625">
          <wp:extent cx="857250" cy="685800"/>
          <wp:effectExtent l="0" t="0" r="0" b="0"/>
          <wp:docPr id="2" name="Imagem 2" descr="uni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B29"/>
    <w:multiLevelType w:val="hybridMultilevel"/>
    <w:tmpl w:val="B1325B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6528D"/>
    <w:multiLevelType w:val="hybridMultilevel"/>
    <w:tmpl w:val="FFC25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6943"/>
    <w:multiLevelType w:val="hybridMultilevel"/>
    <w:tmpl w:val="F3B07110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64776980">
    <w:abstractNumId w:val="2"/>
  </w:num>
  <w:num w:numId="2" w16cid:durableId="941496914">
    <w:abstractNumId w:val="0"/>
  </w:num>
  <w:num w:numId="3" w16cid:durableId="30986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B7"/>
    <w:rsid w:val="00025594"/>
    <w:rsid w:val="00075E6A"/>
    <w:rsid w:val="000855E5"/>
    <w:rsid w:val="0010457D"/>
    <w:rsid w:val="001A22EE"/>
    <w:rsid w:val="001A7052"/>
    <w:rsid w:val="001F2197"/>
    <w:rsid w:val="002013ED"/>
    <w:rsid w:val="002632AF"/>
    <w:rsid w:val="00270BAD"/>
    <w:rsid w:val="002A2904"/>
    <w:rsid w:val="002E2B1B"/>
    <w:rsid w:val="00332D9E"/>
    <w:rsid w:val="00385563"/>
    <w:rsid w:val="004F765B"/>
    <w:rsid w:val="00516902"/>
    <w:rsid w:val="00625640"/>
    <w:rsid w:val="007722C8"/>
    <w:rsid w:val="007B582F"/>
    <w:rsid w:val="007B6EA5"/>
    <w:rsid w:val="007D5539"/>
    <w:rsid w:val="007E37AC"/>
    <w:rsid w:val="007F1A64"/>
    <w:rsid w:val="0085482D"/>
    <w:rsid w:val="00921268"/>
    <w:rsid w:val="009240F0"/>
    <w:rsid w:val="0097480C"/>
    <w:rsid w:val="00A47455"/>
    <w:rsid w:val="00AE1760"/>
    <w:rsid w:val="00B322B7"/>
    <w:rsid w:val="00B54D8B"/>
    <w:rsid w:val="00B57BFF"/>
    <w:rsid w:val="00BD2DA8"/>
    <w:rsid w:val="00CB27BE"/>
    <w:rsid w:val="00CC34D1"/>
    <w:rsid w:val="00D07A4E"/>
    <w:rsid w:val="00D5243C"/>
    <w:rsid w:val="00D567CB"/>
    <w:rsid w:val="00D63731"/>
    <w:rsid w:val="00D73184"/>
    <w:rsid w:val="00E5431D"/>
    <w:rsid w:val="00E9065E"/>
    <w:rsid w:val="00EF12A3"/>
    <w:rsid w:val="00FB2BF3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8F558"/>
  <w15:docId w15:val="{853DB7AE-14F9-45C4-B8BB-BBE506CC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2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54D8B"/>
    <w:pPr>
      <w:ind w:left="720"/>
      <w:contextualSpacing/>
    </w:pPr>
  </w:style>
  <w:style w:type="character" w:styleId="Forte">
    <w:name w:val="Strong"/>
    <w:uiPriority w:val="22"/>
    <w:qFormat/>
    <w:rsid w:val="004F765B"/>
    <w:rPr>
      <w:b/>
      <w:bCs/>
    </w:rPr>
  </w:style>
  <w:style w:type="character" w:styleId="nfase">
    <w:name w:val="Emphasis"/>
    <w:uiPriority w:val="20"/>
    <w:qFormat/>
    <w:rsid w:val="004F765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F7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7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76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65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5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548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Klauber Sales Silva</cp:lastModifiedBy>
  <cp:revision>2</cp:revision>
  <cp:lastPrinted>2015-03-06T13:09:00Z</cp:lastPrinted>
  <dcterms:created xsi:type="dcterms:W3CDTF">2023-08-11T12:36:00Z</dcterms:created>
  <dcterms:modified xsi:type="dcterms:W3CDTF">2023-08-11T12:36:00Z</dcterms:modified>
</cp:coreProperties>
</file>