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1E" w:rsidRDefault="00F52E1E" w:rsidP="00F52E1E">
      <w:pPr>
        <w:jc w:val="center"/>
        <w:rPr>
          <w:b/>
          <w:color w:val="0070C0"/>
          <w:sz w:val="36"/>
          <w:szCs w:val="36"/>
        </w:rPr>
      </w:pPr>
    </w:p>
    <w:p w:rsidR="00F52E1E" w:rsidRDefault="00F52E1E" w:rsidP="00F52E1E">
      <w:pPr>
        <w:jc w:val="center"/>
        <w:rPr>
          <w:b/>
          <w:color w:val="0070C0"/>
          <w:sz w:val="36"/>
          <w:szCs w:val="36"/>
        </w:rPr>
      </w:pPr>
      <w:r w:rsidRPr="00F52E1E">
        <w:rPr>
          <w:b/>
          <w:color w:val="0070C0"/>
          <w:sz w:val="36"/>
          <w:szCs w:val="36"/>
        </w:rPr>
        <w:t xml:space="preserve">Controle de Matérias </w:t>
      </w:r>
      <w:r w:rsidR="000C1386">
        <w:rPr>
          <w:b/>
          <w:color w:val="0070C0"/>
          <w:sz w:val="36"/>
          <w:szCs w:val="36"/>
        </w:rPr>
        <w:t>Engenharia de Minas:</w:t>
      </w:r>
      <w:r>
        <w:rPr>
          <w:b/>
          <w:color w:val="0070C0"/>
          <w:sz w:val="36"/>
          <w:szCs w:val="36"/>
        </w:rPr>
        <w:t xml:space="preserve"> </w:t>
      </w:r>
    </w:p>
    <w:p w:rsidR="00F52E1E" w:rsidRDefault="00F52E1E" w:rsidP="0076507B">
      <w:pPr>
        <w:rPr>
          <w:b/>
          <w:color w:val="0070C0"/>
          <w:sz w:val="36"/>
          <w:szCs w:val="36"/>
        </w:rPr>
      </w:pPr>
    </w:p>
    <w:p w:rsidR="00F52E1E" w:rsidRPr="00F52E1E" w:rsidRDefault="00F52E1E" w:rsidP="00F52E1E">
      <w:pPr>
        <w:jc w:val="center"/>
        <w:rPr>
          <w:b/>
          <w:i/>
          <w:sz w:val="32"/>
          <w:szCs w:val="32"/>
        </w:rPr>
      </w:pPr>
      <w:r w:rsidRPr="00F52E1E">
        <w:rPr>
          <w:b/>
          <w:i/>
          <w:sz w:val="32"/>
          <w:szCs w:val="32"/>
        </w:rPr>
        <w:t xml:space="preserve">Obrigatórias 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F52E1E" w:rsidRPr="00F52E1E" w:rsidTr="00765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 xml:space="preserve">Matéria </w:t>
            </w:r>
          </w:p>
        </w:tc>
        <w:tc>
          <w:tcPr>
            <w:tcW w:w="1553" w:type="dxa"/>
          </w:tcPr>
          <w:p w:rsidR="00F52E1E" w:rsidRPr="0076507B" w:rsidRDefault="00F52E1E" w:rsidP="00F52E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 xml:space="preserve">Status </w:t>
            </w:r>
          </w:p>
        </w:tc>
      </w:tr>
      <w:tr w:rsidR="00F52E1E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Beneficiamento de minérios I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Economia Mineral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Mineração e meio ambiente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Operações mineiras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Pesquisa Mineral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Petrologia magmática e metamórfica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Petrologia Sedimentar e Estratigrafia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Práticas em operações mineiras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Qualidade e produtividade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Beneficiamento de minérios II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Desenvolvimento mineiro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0C1386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0C1386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Geologia Estrutural</w:t>
            </w:r>
          </w:p>
        </w:tc>
        <w:tc>
          <w:tcPr>
            <w:tcW w:w="1553" w:type="dxa"/>
          </w:tcPr>
          <w:p w:rsidR="000C1386" w:rsidRPr="007F24FD" w:rsidRDefault="000C1386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Mecânica de rochas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Mecânica dos solos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Metalurgia extrativa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Fechamento de mina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Geologia de Engenharia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Lavra a céu aberto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0C1386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Lavra subterrânea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Projeto de minas I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F52E1E" w:rsidRPr="007F24FD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Projeto de minas II</w:t>
            </w:r>
          </w:p>
        </w:tc>
        <w:tc>
          <w:tcPr>
            <w:tcW w:w="1553" w:type="dxa"/>
          </w:tcPr>
          <w:p w:rsidR="00F52E1E" w:rsidRPr="007F24FD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Segurança e Saúde em Minas</w:t>
            </w:r>
          </w:p>
        </w:tc>
        <w:tc>
          <w:tcPr>
            <w:tcW w:w="1553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 xml:space="preserve">Tecnologia de Informação Aplicada à </w:t>
            </w:r>
            <w:proofErr w:type="spellStart"/>
            <w:r w:rsidRPr="007F24FD">
              <w:rPr>
                <w:rFonts w:ascii="Cambria" w:hAnsi="Cambria"/>
                <w:b w:val="0"/>
                <w:sz w:val="26"/>
                <w:szCs w:val="26"/>
              </w:rPr>
              <w:t>Geoestatística</w:t>
            </w:r>
            <w:proofErr w:type="spellEnd"/>
          </w:p>
        </w:tc>
        <w:tc>
          <w:tcPr>
            <w:tcW w:w="1553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</w:tbl>
    <w:p w:rsidR="00F52E1E" w:rsidRPr="007F24FD" w:rsidRDefault="00F52E1E" w:rsidP="00F52E1E">
      <w:pPr>
        <w:jc w:val="center"/>
        <w:rPr>
          <w:b/>
          <w:i/>
          <w:sz w:val="26"/>
          <w:szCs w:val="26"/>
        </w:rPr>
      </w:pPr>
    </w:p>
    <w:p w:rsidR="00991BBF" w:rsidRDefault="00991BBF" w:rsidP="00F52E1E">
      <w:pPr>
        <w:jc w:val="center"/>
        <w:rPr>
          <w:b/>
          <w:i/>
          <w:sz w:val="36"/>
          <w:szCs w:val="36"/>
        </w:rPr>
      </w:pPr>
    </w:p>
    <w:p w:rsidR="007F24FD" w:rsidRDefault="007F24FD" w:rsidP="00F52E1E">
      <w:pPr>
        <w:jc w:val="center"/>
        <w:rPr>
          <w:b/>
          <w:i/>
          <w:sz w:val="36"/>
          <w:szCs w:val="36"/>
        </w:rPr>
      </w:pPr>
    </w:p>
    <w:p w:rsidR="007F24FD" w:rsidRDefault="007F24FD" w:rsidP="00F52E1E">
      <w:pPr>
        <w:jc w:val="center"/>
        <w:rPr>
          <w:b/>
          <w:i/>
          <w:sz w:val="36"/>
          <w:szCs w:val="36"/>
        </w:rPr>
      </w:pPr>
    </w:p>
    <w:p w:rsidR="0076507B" w:rsidRDefault="0076507B" w:rsidP="00F52E1E">
      <w:pPr>
        <w:jc w:val="center"/>
        <w:rPr>
          <w:b/>
          <w:i/>
          <w:sz w:val="32"/>
          <w:szCs w:val="32"/>
        </w:rPr>
      </w:pPr>
      <w:r w:rsidRPr="0076507B">
        <w:rPr>
          <w:b/>
          <w:i/>
          <w:sz w:val="32"/>
          <w:szCs w:val="32"/>
        </w:rPr>
        <w:t xml:space="preserve">Eletivas </w:t>
      </w:r>
    </w:p>
    <w:p w:rsidR="0076335A" w:rsidRPr="0076335A" w:rsidRDefault="0076335A" w:rsidP="00F52E1E">
      <w:pPr>
        <w:jc w:val="center"/>
        <w:rPr>
          <w:b/>
          <w:i/>
          <w:color w:val="FF0000"/>
          <w:sz w:val="24"/>
          <w:szCs w:val="24"/>
        </w:rPr>
      </w:pPr>
      <w:r w:rsidRPr="0076335A">
        <w:rPr>
          <w:b/>
          <w:i/>
          <w:color w:val="FF0000"/>
          <w:sz w:val="24"/>
          <w:szCs w:val="24"/>
        </w:rPr>
        <w:t xml:space="preserve">Carga horária de eletivas necessárias: </w:t>
      </w:r>
      <w:r w:rsidR="007F24FD">
        <w:rPr>
          <w:b/>
          <w:color w:val="FF0000"/>
          <w:sz w:val="24"/>
          <w:szCs w:val="24"/>
        </w:rPr>
        <w:t>144</w:t>
      </w:r>
    </w:p>
    <w:tbl>
      <w:tblPr>
        <w:tblStyle w:val="TabelaSimples1"/>
        <w:tblW w:w="0" w:type="auto"/>
        <w:tblInd w:w="-147" w:type="dxa"/>
        <w:tblLook w:val="04A0" w:firstRow="1" w:lastRow="0" w:firstColumn="1" w:lastColumn="0" w:noHBand="0" w:noVBand="1"/>
      </w:tblPr>
      <w:tblGrid>
        <w:gridCol w:w="5812"/>
        <w:gridCol w:w="1843"/>
        <w:gridCol w:w="986"/>
      </w:tblGrid>
      <w:tr w:rsidR="0076507B" w:rsidRPr="007F24FD" w:rsidTr="007F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76507B" w:rsidRPr="007F24FD" w:rsidRDefault="0076507B" w:rsidP="00F52E1E">
            <w:pPr>
              <w:jc w:val="center"/>
              <w:rPr>
                <w:b w:val="0"/>
                <w:i/>
                <w:color w:val="0070C0"/>
                <w:sz w:val="26"/>
                <w:szCs w:val="26"/>
              </w:rPr>
            </w:pPr>
            <w:r w:rsidRPr="007F24FD">
              <w:rPr>
                <w:b w:val="0"/>
                <w:i/>
                <w:color w:val="0070C0"/>
                <w:sz w:val="26"/>
                <w:szCs w:val="26"/>
              </w:rPr>
              <w:t xml:space="preserve">Matéria </w:t>
            </w:r>
          </w:p>
        </w:tc>
        <w:tc>
          <w:tcPr>
            <w:tcW w:w="1843" w:type="dxa"/>
          </w:tcPr>
          <w:p w:rsidR="0076507B" w:rsidRPr="007F24FD" w:rsidRDefault="0076507B" w:rsidP="00F52E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6"/>
                <w:szCs w:val="26"/>
              </w:rPr>
            </w:pPr>
            <w:r w:rsidRPr="007F24FD">
              <w:rPr>
                <w:b w:val="0"/>
                <w:i/>
                <w:color w:val="0070C0"/>
                <w:sz w:val="26"/>
                <w:szCs w:val="26"/>
              </w:rPr>
              <w:t>Carga Horária</w:t>
            </w:r>
          </w:p>
        </w:tc>
        <w:tc>
          <w:tcPr>
            <w:tcW w:w="986" w:type="dxa"/>
          </w:tcPr>
          <w:p w:rsidR="0076507B" w:rsidRPr="007F24FD" w:rsidRDefault="0076507B" w:rsidP="00F52E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6"/>
                <w:szCs w:val="26"/>
              </w:rPr>
            </w:pPr>
            <w:r w:rsidRPr="007F24FD">
              <w:rPr>
                <w:b w:val="0"/>
                <w:i/>
                <w:color w:val="0070C0"/>
                <w:sz w:val="26"/>
                <w:szCs w:val="26"/>
              </w:rPr>
              <w:t>Status</w:t>
            </w:r>
          </w:p>
        </w:tc>
      </w:tr>
      <w:tr w:rsidR="0076507B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76507B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Águas Subterrâneas</w:t>
            </w:r>
          </w:p>
        </w:tc>
        <w:tc>
          <w:tcPr>
            <w:tcW w:w="1843" w:type="dxa"/>
          </w:tcPr>
          <w:p w:rsidR="0076507B" w:rsidRPr="007F24FD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76507B" w:rsidRPr="007F24FD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76507B" w:rsidRPr="007F24FD" w:rsidTr="007F2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76507B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Amostragem na indústria mineral</w:t>
            </w:r>
          </w:p>
        </w:tc>
        <w:tc>
          <w:tcPr>
            <w:tcW w:w="1843" w:type="dxa"/>
          </w:tcPr>
          <w:p w:rsidR="0076507B" w:rsidRPr="007F24FD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76507B" w:rsidRPr="007F24FD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76507B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76507B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Cadeia produtiva do alumínio</w:t>
            </w:r>
          </w:p>
        </w:tc>
        <w:tc>
          <w:tcPr>
            <w:tcW w:w="1843" w:type="dxa"/>
          </w:tcPr>
          <w:p w:rsidR="0076507B" w:rsidRPr="007F24FD" w:rsidRDefault="007C5149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76507B" w:rsidRPr="007F24FD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76507B" w:rsidRPr="007F24FD" w:rsidTr="007F2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76507B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Ciência e Tecnologia de Materiais</w:t>
            </w:r>
          </w:p>
        </w:tc>
        <w:tc>
          <w:tcPr>
            <w:tcW w:w="1843" w:type="dxa"/>
          </w:tcPr>
          <w:p w:rsidR="0076507B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986" w:type="dxa"/>
          </w:tcPr>
          <w:p w:rsidR="0076507B" w:rsidRPr="007F24FD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76507B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76507B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Ciências Ambientais</w:t>
            </w:r>
          </w:p>
        </w:tc>
        <w:tc>
          <w:tcPr>
            <w:tcW w:w="1843" w:type="dxa"/>
          </w:tcPr>
          <w:p w:rsidR="0076507B" w:rsidRPr="007F24FD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76507B" w:rsidRPr="007F24FD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76507B" w:rsidRPr="007F24FD" w:rsidTr="007F2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76507B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proofErr w:type="spellStart"/>
            <w:r w:rsidRPr="007F24FD">
              <w:rPr>
                <w:rFonts w:ascii="Cambria" w:hAnsi="Cambria"/>
                <w:b w:val="0"/>
                <w:sz w:val="26"/>
                <w:szCs w:val="26"/>
              </w:rPr>
              <w:t>Cominuição</w:t>
            </w:r>
            <w:proofErr w:type="spellEnd"/>
            <w:r w:rsidRPr="007F24FD">
              <w:rPr>
                <w:rFonts w:ascii="Cambria" w:hAnsi="Cambria"/>
                <w:b w:val="0"/>
                <w:sz w:val="26"/>
                <w:szCs w:val="26"/>
              </w:rPr>
              <w:t xml:space="preserve"> avançada</w:t>
            </w:r>
          </w:p>
        </w:tc>
        <w:tc>
          <w:tcPr>
            <w:tcW w:w="1843" w:type="dxa"/>
          </w:tcPr>
          <w:p w:rsidR="0076507B" w:rsidRPr="007F24FD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76507B" w:rsidRPr="007F24FD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76507B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76507B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Engenharia do Trabalho</w:t>
            </w:r>
          </w:p>
        </w:tc>
        <w:tc>
          <w:tcPr>
            <w:tcW w:w="1843" w:type="dxa"/>
          </w:tcPr>
          <w:p w:rsidR="0076507B" w:rsidRPr="007F24FD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76507B" w:rsidRPr="007F24FD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Engenharia Econômica</w:t>
            </w:r>
          </w:p>
        </w:tc>
        <w:tc>
          <w:tcPr>
            <w:tcW w:w="1843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Flotação</w:t>
            </w:r>
          </w:p>
        </w:tc>
        <w:tc>
          <w:tcPr>
            <w:tcW w:w="1843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Fundamentos da engenharia do petróleo</w:t>
            </w:r>
          </w:p>
        </w:tc>
        <w:tc>
          <w:tcPr>
            <w:tcW w:w="1843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Geologia</w:t>
            </w:r>
          </w:p>
        </w:tc>
        <w:tc>
          <w:tcPr>
            <w:tcW w:w="1843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Laboratório de Ciência e Tecnologia de Materiais</w:t>
            </w:r>
          </w:p>
        </w:tc>
        <w:tc>
          <w:tcPr>
            <w:tcW w:w="1843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Laboratório de Operações Unitárias I</w:t>
            </w:r>
          </w:p>
        </w:tc>
        <w:tc>
          <w:tcPr>
            <w:tcW w:w="1843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Legislação minerária e ambiental aplicada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Matérias-primas cerâmicas e aplicações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Mecânica dos Fluidos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Mecânica dos Sólidos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Mineração no Brasil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Minerais e rochas industriais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C514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Modelagem computacional aplicada à mineração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Operações Unitárias I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Petrografia aplicada a materiais naturais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Representação Gráfica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  <w:bookmarkStart w:id="0" w:name="_GoBack"/>
            <w:bookmarkEnd w:id="0"/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Sistema de informação geográfica aplicada à mineração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Trabalho de campo</w:t>
            </w:r>
          </w:p>
        </w:tc>
        <w:tc>
          <w:tcPr>
            <w:tcW w:w="1843" w:type="dxa"/>
          </w:tcPr>
          <w:p w:rsidR="00991BBF" w:rsidRPr="007F24FD" w:rsidRDefault="007F24FD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36h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  <w:tr w:rsidR="00991BBF" w:rsidRPr="007F24FD" w:rsidTr="007F24FD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991BBF" w:rsidRPr="007F24FD" w:rsidRDefault="00991BBF" w:rsidP="00F52E1E">
            <w:pPr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/>
                <w:i/>
                <w:sz w:val="26"/>
                <w:szCs w:val="26"/>
              </w:rPr>
              <w:t>Total:</w:t>
            </w:r>
          </w:p>
        </w:tc>
        <w:tc>
          <w:tcPr>
            <w:tcW w:w="986" w:type="dxa"/>
          </w:tcPr>
          <w:p w:rsidR="00991BBF" w:rsidRPr="007F24FD" w:rsidRDefault="00991BBF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6"/>
                <w:szCs w:val="26"/>
              </w:rPr>
            </w:pPr>
          </w:p>
        </w:tc>
      </w:tr>
    </w:tbl>
    <w:p w:rsidR="0076335A" w:rsidRDefault="0076335A" w:rsidP="00F52E1E">
      <w:pPr>
        <w:jc w:val="center"/>
        <w:rPr>
          <w:b/>
          <w:i/>
          <w:sz w:val="32"/>
          <w:szCs w:val="32"/>
        </w:rPr>
      </w:pPr>
    </w:p>
    <w:p w:rsidR="00991BBF" w:rsidRDefault="00991BBF" w:rsidP="00F52E1E">
      <w:pPr>
        <w:jc w:val="center"/>
        <w:rPr>
          <w:b/>
          <w:i/>
          <w:sz w:val="32"/>
          <w:szCs w:val="32"/>
        </w:rPr>
      </w:pPr>
    </w:p>
    <w:p w:rsidR="00991BBF" w:rsidRDefault="00991BBF" w:rsidP="00F52E1E">
      <w:pPr>
        <w:jc w:val="center"/>
        <w:rPr>
          <w:b/>
          <w:i/>
          <w:sz w:val="32"/>
          <w:szCs w:val="32"/>
        </w:rPr>
      </w:pPr>
    </w:p>
    <w:p w:rsidR="00991BBF" w:rsidRDefault="00991BBF" w:rsidP="00F52E1E">
      <w:pPr>
        <w:jc w:val="center"/>
        <w:rPr>
          <w:b/>
          <w:i/>
          <w:sz w:val="32"/>
          <w:szCs w:val="32"/>
        </w:rPr>
      </w:pPr>
    </w:p>
    <w:p w:rsidR="007F24FD" w:rsidRDefault="007F24FD" w:rsidP="00F52E1E">
      <w:pPr>
        <w:jc w:val="center"/>
        <w:rPr>
          <w:b/>
          <w:i/>
          <w:sz w:val="32"/>
          <w:szCs w:val="32"/>
        </w:rPr>
      </w:pPr>
    </w:p>
    <w:p w:rsidR="0076507B" w:rsidRDefault="0076335A" w:rsidP="00F52E1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Diretivas: </w:t>
      </w:r>
    </w:p>
    <w:p w:rsidR="006805DE" w:rsidRPr="006805DE" w:rsidRDefault="006805DE" w:rsidP="00F52E1E">
      <w:pPr>
        <w:jc w:val="center"/>
        <w:rPr>
          <w:b/>
          <w:i/>
          <w:color w:val="FF0000"/>
          <w:sz w:val="32"/>
          <w:szCs w:val="32"/>
        </w:rPr>
      </w:pPr>
      <w:r w:rsidRPr="006805DE">
        <w:rPr>
          <w:b/>
          <w:i/>
          <w:color w:val="FF0000"/>
          <w:sz w:val="24"/>
          <w:szCs w:val="24"/>
        </w:rPr>
        <w:t xml:space="preserve">Carga horária de diretivas necessárias: </w:t>
      </w:r>
      <w:r w:rsidR="007F24FD">
        <w:rPr>
          <w:b/>
          <w:color w:val="FF0000"/>
        </w:rPr>
        <w:t>288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1128"/>
      </w:tblGrid>
      <w:tr w:rsidR="0076335A" w:rsidRPr="007F24FD" w:rsidTr="007F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6335A" w:rsidRPr="007F24FD" w:rsidRDefault="0076335A" w:rsidP="0076335A">
            <w:pPr>
              <w:jc w:val="center"/>
              <w:rPr>
                <w:b w:val="0"/>
                <w:i/>
                <w:color w:val="0070C0"/>
                <w:sz w:val="26"/>
                <w:szCs w:val="26"/>
              </w:rPr>
            </w:pPr>
            <w:r w:rsidRPr="007F24FD">
              <w:rPr>
                <w:b w:val="0"/>
                <w:i/>
                <w:color w:val="0070C0"/>
                <w:sz w:val="26"/>
                <w:szCs w:val="26"/>
              </w:rPr>
              <w:t xml:space="preserve">Matéria </w:t>
            </w:r>
          </w:p>
        </w:tc>
        <w:tc>
          <w:tcPr>
            <w:tcW w:w="2268" w:type="dxa"/>
          </w:tcPr>
          <w:p w:rsidR="0076335A" w:rsidRPr="007F24FD" w:rsidRDefault="0076335A" w:rsidP="00763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6"/>
                <w:szCs w:val="26"/>
              </w:rPr>
            </w:pPr>
            <w:r w:rsidRPr="007F24FD">
              <w:rPr>
                <w:b w:val="0"/>
                <w:i/>
                <w:color w:val="0070C0"/>
                <w:sz w:val="26"/>
                <w:szCs w:val="26"/>
              </w:rPr>
              <w:t>Carga Horária</w:t>
            </w:r>
          </w:p>
        </w:tc>
        <w:tc>
          <w:tcPr>
            <w:tcW w:w="1128" w:type="dxa"/>
          </w:tcPr>
          <w:p w:rsidR="0076335A" w:rsidRPr="007F24FD" w:rsidRDefault="0076335A" w:rsidP="00763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6"/>
                <w:szCs w:val="26"/>
              </w:rPr>
            </w:pPr>
            <w:r w:rsidRPr="007F24FD">
              <w:rPr>
                <w:b w:val="0"/>
                <w:i/>
                <w:color w:val="0070C0"/>
                <w:sz w:val="26"/>
                <w:szCs w:val="26"/>
              </w:rPr>
              <w:t>Status</w:t>
            </w:r>
          </w:p>
        </w:tc>
      </w:tr>
      <w:tr w:rsidR="0076335A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6335A" w:rsidRPr="007F24FD" w:rsidRDefault="007F24FD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Caracterização tecnológica de minérios</w:t>
            </w:r>
          </w:p>
        </w:tc>
        <w:tc>
          <w:tcPr>
            <w:tcW w:w="2268" w:type="dxa"/>
          </w:tcPr>
          <w:p w:rsidR="0076335A" w:rsidRPr="007F24FD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1128" w:type="dxa"/>
          </w:tcPr>
          <w:p w:rsidR="0076335A" w:rsidRPr="007F24FD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6"/>
                <w:szCs w:val="26"/>
              </w:rPr>
            </w:pPr>
          </w:p>
        </w:tc>
      </w:tr>
      <w:tr w:rsidR="0076335A" w:rsidRPr="007F24FD" w:rsidTr="007F2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6335A" w:rsidRPr="007F24FD" w:rsidRDefault="007F24FD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Cartografia e topografia</w:t>
            </w:r>
          </w:p>
        </w:tc>
        <w:tc>
          <w:tcPr>
            <w:tcW w:w="2268" w:type="dxa"/>
          </w:tcPr>
          <w:p w:rsidR="0076335A" w:rsidRPr="007F24FD" w:rsidRDefault="007F24FD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1128" w:type="dxa"/>
          </w:tcPr>
          <w:p w:rsidR="0076335A" w:rsidRPr="007F24FD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6"/>
                <w:szCs w:val="26"/>
              </w:rPr>
            </w:pPr>
          </w:p>
        </w:tc>
      </w:tr>
      <w:tr w:rsidR="0076335A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6335A" w:rsidRPr="007F24FD" w:rsidRDefault="007F24FD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Fundamentos de Engenharia de Minas</w:t>
            </w:r>
          </w:p>
        </w:tc>
        <w:tc>
          <w:tcPr>
            <w:tcW w:w="2268" w:type="dxa"/>
          </w:tcPr>
          <w:p w:rsidR="0076335A" w:rsidRPr="007F24FD" w:rsidRDefault="007F24FD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1128" w:type="dxa"/>
          </w:tcPr>
          <w:p w:rsidR="0076335A" w:rsidRPr="007F24FD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6"/>
                <w:szCs w:val="26"/>
              </w:rPr>
            </w:pPr>
          </w:p>
        </w:tc>
      </w:tr>
      <w:tr w:rsidR="0076335A" w:rsidRPr="007F24FD" w:rsidTr="007F2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6335A" w:rsidRPr="007F24FD" w:rsidRDefault="007F24FD" w:rsidP="00F52E1E">
            <w:pPr>
              <w:jc w:val="center"/>
              <w:rPr>
                <w:rFonts w:ascii="Cambria" w:hAnsi="Cambria"/>
                <w:b w:val="0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 w:val="0"/>
                <w:sz w:val="26"/>
                <w:szCs w:val="26"/>
              </w:rPr>
              <w:t>Mineralogia</w:t>
            </w:r>
          </w:p>
        </w:tc>
        <w:tc>
          <w:tcPr>
            <w:tcW w:w="2268" w:type="dxa"/>
          </w:tcPr>
          <w:p w:rsidR="0076335A" w:rsidRPr="007F24FD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i/>
                <w:sz w:val="26"/>
                <w:szCs w:val="26"/>
              </w:rPr>
              <w:t>72h</w:t>
            </w:r>
          </w:p>
        </w:tc>
        <w:tc>
          <w:tcPr>
            <w:tcW w:w="1128" w:type="dxa"/>
          </w:tcPr>
          <w:p w:rsidR="0076335A" w:rsidRPr="007F24FD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6"/>
                <w:szCs w:val="26"/>
              </w:rPr>
            </w:pPr>
          </w:p>
        </w:tc>
      </w:tr>
      <w:tr w:rsidR="0076335A" w:rsidRPr="007F24FD" w:rsidTr="007F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6335A" w:rsidRPr="007F24FD" w:rsidRDefault="0076335A" w:rsidP="00F52E1E">
            <w:pPr>
              <w:jc w:val="center"/>
              <w:rPr>
                <w:rFonts w:ascii="Cambria" w:hAnsi="Cambria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76335A" w:rsidRPr="007F24FD" w:rsidRDefault="007F24FD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6"/>
                <w:szCs w:val="26"/>
              </w:rPr>
            </w:pPr>
            <w:r w:rsidRPr="007F24FD">
              <w:rPr>
                <w:rFonts w:ascii="Cambria" w:hAnsi="Cambria"/>
                <w:b/>
                <w:i/>
                <w:sz w:val="26"/>
                <w:szCs w:val="26"/>
              </w:rPr>
              <w:t>Total</w:t>
            </w:r>
            <w:r w:rsidRPr="007F24FD">
              <w:rPr>
                <w:rFonts w:ascii="Cambria" w:hAnsi="Cambria"/>
                <w:i/>
                <w:sz w:val="26"/>
                <w:szCs w:val="26"/>
              </w:rPr>
              <w:t>:</w:t>
            </w:r>
          </w:p>
        </w:tc>
        <w:tc>
          <w:tcPr>
            <w:tcW w:w="1128" w:type="dxa"/>
          </w:tcPr>
          <w:p w:rsidR="0076335A" w:rsidRPr="007F24FD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6"/>
                <w:szCs w:val="26"/>
              </w:rPr>
            </w:pPr>
          </w:p>
        </w:tc>
      </w:tr>
    </w:tbl>
    <w:p w:rsidR="0076335A" w:rsidRPr="0076507B" w:rsidRDefault="0076335A" w:rsidP="00F52E1E">
      <w:pPr>
        <w:jc w:val="center"/>
        <w:rPr>
          <w:b/>
          <w:i/>
          <w:sz w:val="32"/>
          <w:szCs w:val="32"/>
        </w:rPr>
      </w:pPr>
    </w:p>
    <w:sectPr w:rsidR="0076335A" w:rsidRPr="007650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70" w:rsidRDefault="006B7970" w:rsidP="00F52E1E">
      <w:pPr>
        <w:spacing w:after="0" w:line="240" w:lineRule="auto"/>
      </w:pPr>
      <w:r>
        <w:separator/>
      </w:r>
    </w:p>
  </w:endnote>
  <w:endnote w:type="continuationSeparator" w:id="0">
    <w:p w:rsidR="006B7970" w:rsidRDefault="006B7970" w:rsidP="00F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70" w:rsidRDefault="006B7970" w:rsidP="00F52E1E">
      <w:pPr>
        <w:spacing w:after="0" w:line="240" w:lineRule="auto"/>
      </w:pPr>
      <w:r>
        <w:separator/>
      </w:r>
    </w:p>
  </w:footnote>
  <w:footnote w:type="continuationSeparator" w:id="0">
    <w:p w:rsidR="006B7970" w:rsidRDefault="006B7970" w:rsidP="00F5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1E" w:rsidRDefault="00F52E1E" w:rsidP="00F52E1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10159" cy="141015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934" cy="144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1E"/>
    <w:rsid w:val="000C1386"/>
    <w:rsid w:val="006805DE"/>
    <w:rsid w:val="006B7970"/>
    <w:rsid w:val="0076335A"/>
    <w:rsid w:val="0076507B"/>
    <w:rsid w:val="007C5149"/>
    <w:rsid w:val="007F24FD"/>
    <w:rsid w:val="008300E4"/>
    <w:rsid w:val="00991BBF"/>
    <w:rsid w:val="00E25743"/>
    <w:rsid w:val="00F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5852C-22A3-4B7D-A5CE-D6466DE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E1E"/>
  </w:style>
  <w:style w:type="paragraph" w:styleId="Rodap">
    <w:name w:val="footer"/>
    <w:basedOn w:val="Normal"/>
    <w:link w:val="RodapChar"/>
    <w:uiPriority w:val="99"/>
    <w:unhideWhenUsed/>
    <w:rsid w:val="00F5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E1E"/>
  </w:style>
  <w:style w:type="table" w:styleId="Tabelacomgrade">
    <w:name w:val="Table Grid"/>
    <w:basedOn w:val="Tabelanormal"/>
    <w:uiPriority w:val="39"/>
    <w:rsid w:val="00F5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7650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80A4-C02D-47C9-81D7-2F11A94B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suportepocos</dc:creator>
  <cp:keywords/>
  <dc:description/>
  <cp:lastModifiedBy>suportepocos</cp:lastModifiedBy>
  <cp:revision>2</cp:revision>
  <cp:lastPrinted>2022-05-31T12:54:00Z</cp:lastPrinted>
  <dcterms:created xsi:type="dcterms:W3CDTF">2022-05-31T12:55:00Z</dcterms:created>
  <dcterms:modified xsi:type="dcterms:W3CDTF">2022-05-31T12:55:00Z</dcterms:modified>
</cp:coreProperties>
</file>