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87" w:rsidRDefault="00785487" w:rsidP="00785487">
      <w:bookmarkStart w:id="0" w:name="_GoBack"/>
      <w:bookmarkEnd w:id="0"/>
    </w:p>
    <w:p w:rsidR="00785487" w:rsidRPr="00DC5674" w:rsidRDefault="00785487" w:rsidP="00785487">
      <w:pPr>
        <w:tabs>
          <w:tab w:val="left" w:pos="720"/>
        </w:tabs>
        <w:suppressAutoHyphens/>
        <w:spacing w:line="380" w:lineRule="exact"/>
        <w:jc w:val="center"/>
        <w:rPr>
          <w:b/>
          <w:bCs/>
          <w:sz w:val="24"/>
          <w:szCs w:val="24"/>
          <w:lang w:eastAsia="ar-SA"/>
        </w:rPr>
      </w:pPr>
      <w:r w:rsidRPr="00DC5674">
        <w:rPr>
          <w:b/>
          <w:bCs/>
          <w:sz w:val="24"/>
          <w:szCs w:val="24"/>
          <w:lang w:eastAsia="ar-SA"/>
        </w:rPr>
        <w:t>CADASTRO DE ALUNO REGULAR</w:t>
      </w:r>
    </w:p>
    <w:p w:rsidR="00785487" w:rsidRPr="00DC5674" w:rsidRDefault="00785487" w:rsidP="00785487">
      <w:pPr>
        <w:tabs>
          <w:tab w:val="left" w:pos="720"/>
        </w:tabs>
        <w:suppressAutoHyphens/>
        <w:spacing w:line="380" w:lineRule="exact"/>
        <w:jc w:val="center"/>
        <w:rPr>
          <w:b/>
          <w:bCs/>
          <w:sz w:val="24"/>
          <w:szCs w:val="24"/>
          <w:lang w:eastAsia="ar-SA"/>
        </w:rPr>
      </w:pPr>
    </w:p>
    <w:tbl>
      <w:tblPr>
        <w:tblW w:w="992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6"/>
        <w:gridCol w:w="706"/>
        <w:gridCol w:w="4961"/>
      </w:tblGrid>
      <w:tr w:rsidR="00785487" w:rsidRPr="00DC5674" w:rsidTr="009F5D0C">
        <w:trPr>
          <w:trHeight w:val="225"/>
        </w:trPr>
        <w:tc>
          <w:tcPr>
            <w:tcW w:w="99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785487" w:rsidRPr="00DC5674" w:rsidRDefault="00785487" w:rsidP="000B63F7">
            <w:pPr>
              <w:tabs>
                <w:tab w:val="left" w:pos="720"/>
              </w:tabs>
              <w:suppressAutoHyphens/>
              <w:snapToGrid w:val="0"/>
              <w:spacing w:line="38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DC5674">
              <w:rPr>
                <w:b/>
                <w:bCs/>
                <w:sz w:val="24"/>
                <w:szCs w:val="24"/>
                <w:lang w:eastAsia="ar-SA"/>
              </w:rPr>
              <w:t>DADOS PESSOAIS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>Nome: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C32356" w:rsidP="00ED2317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</w:t>
            </w:r>
            <w:r w:rsidR="00785487" w:rsidRPr="00DC5674">
              <w:rPr>
                <w:sz w:val="24"/>
                <w:szCs w:val="24"/>
                <w:lang w:eastAsia="ar-SA"/>
              </w:rPr>
              <w:t xml:space="preserve">ata de </w:t>
            </w:r>
            <w:r w:rsidR="00ED2317">
              <w:rPr>
                <w:sz w:val="24"/>
                <w:szCs w:val="24"/>
                <w:lang w:eastAsia="ar-SA"/>
              </w:rPr>
              <w:t>Nascimento: _____/_____/______ Naturalidade:</w:t>
            </w:r>
          </w:p>
        </w:tc>
      </w:tr>
      <w:tr w:rsidR="00785487" w:rsidRPr="00DC5674" w:rsidTr="009F5D0C">
        <w:tc>
          <w:tcPr>
            <w:tcW w:w="4256" w:type="dxa"/>
            <w:tcBorders>
              <w:left w:val="single" w:sz="1" w:space="0" w:color="000000"/>
              <w:bottom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 xml:space="preserve">Pai:                                                     </w:t>
            </w:r>
          </w:p>
        </w:tc>
        <w:tc>
          <w:tcPr>
            <w:tcW w:w="56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>Mãe:</w:t>
            </w:r>
          </w:p>
        </w:tc>
      </w:tr>
      <w:tr w:rsidR="00785487" w:rsidRPr="00DC5674" w:rsidTr="009F5D0C">
        <w:tc>
          <w:tcPr>
            <w:tcW w:w="4256" w:type="dxa"/>
            <w:tcBorders>
              <w:left w:val="single" w:sz="1" w:space="0" w:color="000000"/>
              <w:bottom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 xml:space="preserve">RG:                                               </w:t>
            </w:r>
          </w:p>
        </w:tc>
        <w:tc>
          <w:tcPr>
            <w:tcW w:w="56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>CPF: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 xml:space="preserve">Rua:                                                                                  </w:t>
            </w:r>
            <w:r w:rsidR="00C32356">
              <w:rPr>
                <w:sz w:val="24"/>
                <w:szCs w:val="24"/>
                <w:lang w:eastAsia="ar-SA"/>
              </w:rPr>
              <w:t xml:space="preserve">       </w:t>
            </w:r>
            <w:r w:rsidRPr="00DC5674">
              <w:rPr>
                <w:sz w:val="24"/>
                <w:szCs w:val="24"/>
                <w:lang w:eastAsia="ar-SA"/>
              </w:rPr>
              <w:t xml:space="preserve">Complemento: </w:t>
            </w:r>
          </w:p>
        </w:tc>
      </w:tr>
      <w:tr w:rsidR="00785487" w:rsidRPr="00DC5674" w:rsidTr="00C32356"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C32356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 xml:space="preserve">Cidade:                                   </w:t>
            </w:r>
            <w:r w:rsidR="00C32356">
              <w:rPr>
                <w:sz w:val="24"/>
                <w:szCs w:val="24"/>
                <w:lang w:eastAsia="ar-SA"/>
              </w:rPr>
              <w:t xml:space="preserve">           E</w:t>
            </w:r>
            <w:r w:rsidRPr="00DC5674">
              <w:rPr>
                <w:sz w:val="24"/>
                <w:szCs w:val="24"/>
                <w:lang w:eastAsia="ar-SA"/>
              </w:rPr>
              <w:t>stado: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>CEP:</w:t>
            </w:r>
          </w:p>
        </w:tc>
      </w:tr>
      <w:tr w:rsidR="00785487" w:rsidRPr="00DC5674" w:rsidTr="00C32356"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>Telefone:</w:t>
            </w:r>
            <w:r w:rsidR="00C32356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C32356">
              <w:rPr>
                <w:sz w:val="24"/>
                <w:szCs w:val="24"/>
                <w:lang w:eastAsia="ar-SA"/>
              </w:rPr>
              <w:t xml:space="preserve">(  </w:t>
            </w:r>
            <w:proofErr w:type="gramEnd"/>
            <w:r w:rsidR="00C32356">
              <w:rPr>
                <w:sz w:val="24"/>
                <w:szCs w:val="24"/>
                <w:lang w:eastAsia="ar-SA"/>
              </w:rPr>
              <w:t xml:space="preserve">  )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>Celular:</w:t>
            </w:r>
            <w:r w:rsidR="00C32356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C32356">
              <w:rPr>
                <w:sz w:val="24"/>
                <w:szCs w:val="24"/>
                <w:lang w:eastAsia="ar-SA"/>
              </w:rPr>
              <w:t xml:space="preserve">(  </w:t>
            </w:r>
            <w:proofErr w:type="gramEnd"/>
            <w:r w:rsidR="00C32356">
              <w:rPr>
                <w:sz w:val="24"/>
                <w:szCs w:val="24"/>
                <w:lang w:eastAsia="ar-SA"/>
              </w:rPr>
              <w:t xml:space="preserve">   )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>E-mail</w:t>
            </w:r>
            <w:r w:rsidR="00C32356">
              <w:rPr>
                <w:sz w:val="24"/>
                <w:szCs w:val="24"/>
                <w:lang w:eastAsia="ar-SA"/>
              </w:rPr>
              <w:t>: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785487" w:rsidRPr="00DC5674" w:rsidRDefault="00785487" w:rsidP="000B63F7">
            <w:pPr>
              <w:suppressLineNumbers/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C5674">
              <w:rPr>
                <w:b/>
                <w:sz w:val="24"/>
                <w:szCs w:val="24"/>
                <w:lang w:eastAsia="ar-SA"/>
              </w:rPr>
              <w:t>DADOS PROFISSIONAIS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93C0E" w:rsidP="000B63F7">
            <w:pPr>
              <w:suppressLineNumbers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43B3E8" wp14:editId="26599EC1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30480</wp:posOffset>
                      </wp:positionV>
                      <wp:extent cx="180975" cy="9080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62E4D" id="Rectangle 3" o:spid="_x0000_s1026" style="position:absolute;margin-left:278.2pt;margin-top:2.4pt;width:14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uiHwIAADo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2C12ED" wp14:editId="50DEEC82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30480</wp:posOffset>
                      </wp:positionV>
                      <wp:extent cx="180975" cy="9080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EEA9F" id="Rectangle 2" o:spid="_x0000_s1026" style="position:absolute;margin-left:195.7pt;margin-top:2.4pt;width:14.2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QXHgIAADo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"/>
                  </w:pict>
                </mc:Fallback>
              </mc:AlternateContent>
            </w:r>
            <w:r w:rsidR="00785487" w:rsidRPr="00DC5674">
              <w:rPr>
                <w:sz w:val="24"/>
                <w:szCs w:val="24"/>
                <w:lang w:eastAsia="ar-SA"/>
              </w:rPr>
              <w:t>Possui vínculo empregatício?                        Sim                     Não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 xml:space="preserve">Nome da empresa: 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 xml:space="preserve">Data de início do vínculo: 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>Data de término do vínculo: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785487" w:rsidRPr="00DC5674" w:rsidRDefault="00785487" w:rsidP="000B63F7">
            <w:pPr>
              <w:suppressLineNumbers/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DC5674">
              <w:rPr>
                <w:b/>
                <w:bCs/>
                <w:sz w:val="24"/>
                <w:szCs w:val="24"/>
                <w:lang w:eastAsia="ar-SA"/>
              </w:rPr>
              <w:t>DADOS ACADÊMICOS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>Curso de Graduação: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>Instituição: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>Ano de Conclusão: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B419CB" w:rsidP="008D299D">
            <w:pPr>
              <w:suppressLineNumbers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>Orientador (a):</w:t>
            </w:r>
          </w:p>
        </w:tc>
      </w:tr>
      <w:tr w:rsidR="00B419CB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9CB" w:rsidRDefault="00B419CB" w:rsidP="008D299D">
            <w:pPr>
              <w:suppressLineNumbers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Mestrado:</w:t>
            </w:r>
          </w:p>
        </w:tc>
      </w:tr>
      <w:tr w:rsidR="00B419CB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9CB" w:rsidRDefault="00B419CB" w:rsidP="008D299D">
            <w:pPr>
              <w:suppressLineNumbers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Instituição:</w:t>
            </w:r>
          </w:p>
        </w:tc>
      </w:tr>
      <w:tr w:rsidR="00B419CB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9CB" w:rsidRDefault="00B419CB" w:rsidP="008D299D">
            <w:pPr>
              <w:suppressLineNumbers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Ano de Conclusão:</w:t>
            </w:r>
          </w:p>
        </w:tc>
      </w:tr>
      <w:tr w:rsidR="00785487" w:rsidRPr="00DC5674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DC5674" w:rsidRDefault="00785487" w:rsidP="000B63F7">
            <w:pPr>
              <w:suppressLineNumbers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C5674">
              <w:rPr>
                <w:sz w:val="24"/>
                <w:szCs w:val="24"/>
                <w:lang w:eastAsia="ar-SA"/>
              </w:rPr>
              <w:t xml:space="preserve">Orientador (a): </w:t>
            </w:r>
          </w:p>
        </w:tc>
      </w:tr>
    </w:tbl>
    <w:p w:rsidR="00785487" w:rsidRDefault="00785487" w:rsidP="00785487">
      <w:pPr>
        <w:tabs>
          <w:tab w:val="left" w:pos="720"/>
        </w:tabs>
        <w:suppressAutoHyphens/>
        <w:spacing w:line="380" w:lineRule="exact"/>
        <w:jc w:val="both"/>
        <w:rPr>
          <w:b/>
          <w:bCs/>
          <w:sz w:val="24"/>
          <w:szCs w:val="24"/>
          <w:lang w:eastAsia="ar-SA"/>
        </w:rPr>
      </w:pPr>
      <w:r w:rsidRPr="00DC5674">
        <w:rPr>
          <w:b/>
          <w:bCs/>
          <w:sz w:val="24"/>
          <w:szCs w:val="24"/>
          <w:lang w:eastAsia="ar-SA"/>
        </w:rPr>
        <w:t>*Entregar devidamente preenchido e assinado</w:t>
      </w:r>
      <w:r w:rsidR="00C32356">
        <w:rPr>
          <w:b/>
          <w:bCs/>
          <w:sz w:val="24"/>
          <w:szCs w:val="24"/>
          <w:lang w:eastAsia="ar-SA"/>
        </w:rPr>
        <w:t>.</w:t>
      </w:r>
    </w:p>
    <w:p w:rsidR="00C32356" w:rsidRPr="00DC5674" w:rsidRDefault="00C32356" w:rsidP="00785487">
      <w:pPr>
        <w:tabs>
          <w:tab w:val="left" w:pos="720"/>
        </w:tabs>
        <w:suppressAutoHyphens/>
        <w:spacing w:line="380" w:lineRule="exact"/>
        <w:jc w:val="both"/>
        <w:rPr>
          <w:b/>
          <w:bCs/>
          <w:sz w:val="24"/>
          <w:szCs w:val="24"/>
          <w:lang w:eastAsia="ar-SA"/>
        </w:rPr>
      </w:pPr>
    </w:p>
    <w:p w:rsidR="00785487" w:rsidRPr="00DC5674" w:rsidRDefault="00793C0E" w:rsidP="00785487">
      <w:pPr>
        <w:tabs>
          <w:tab w:val="left" w:pos="720"/>
        </w:tabs>
        <w:suppressAutoHyphens/>
        <w:spacing w:line="380" w:lineRule="exact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Alfenas</w:t>
      </w:r>
      <w:r w:rsidR="00785487" w:rsidRPr="00DC5674">
        <w:rPr>
          <w:sz w:val="24"/>
          <w:szCs w:val="24"/>
          <w:lang w:eastAsia="ar-SA"/>
        </w:rPr>
        <w:t xml:space="preserve">, </w:t>
      </w:r>
      <w:r w:rsidR="00785487">
        <w:rPr>
          <w:sz w:val="24"/>
          <w:szCs w:val="24"/>
          <w:lang w:eastAsia="ar-SA"/>
        </w:rPr>
        <w:t>______</w:t>
      </w:r>
      <w:r w:rsidR="00785487" w:rsidRPr="00DC5674">
        <w:rPr>
          <w:sz w:val="24"/>
          <w:szCs w:val="24"/>
          <w:lang w:eastAsia="ar-SA"/>
        </w:rPr>
        <w:t xml:space="preserve"> de </w:t>
      </w:r>
      <w:r w:rsidR="00785487">
        <w:rPr>
          <w:sz w:val="24"/>
          <w:szCs w:val="24"/>
          <w:lang w:eastAsia="ar-SA"/>
        </w:rPr>
        <w:t>_______________de</w:t>
      </w:r>
      <w:r w:rsidR="00785487" w:rsidRPr="00DC5674">
        <w:rPr>
          <w:sz w:val="24"/>
          <w:szCs w:val="24"/>
          <w:lang w:eastAsia="ar-SA"/>
        </w:rPr>
        <w:t xml:space="preserve"> 20___.</w:t>
      </w:r>
    </w:p>
    <w:p w:rsidR="00785487" w:rsidRDefault="00785487" w:rsidP="00785487">
      <w:pPr>
        <w:tabs>
          <w:tab w:val="left" w:pos="720"/>
        </w:tabs>
        <w:suppressAutoHyphens/>
        <w:spacing w:line="380" w:lineRule="exact"/>
        <w:rPr>
          <w:sz w:val="24"/>
          <w:szCs w:val="24"/>
          <w:lang w:eastAsia="ar-SA"/>
        </w:rPr>
      </w:pPr>
    </w:p>
    <w:p w:rsidR="009F5D0C" w:rsidRPr="00DC5674" w:rsidRDefault="009F5D0C" w:rsidP="00785487">
      <w:pPr>
        <w:tabs>
          <w:tab w:val="left" w:pos="720"/>
        </w:tabs>
        <w:suppressAutoHyphens/>
        <w:spacing w:line="380" w:lineRule="exact"/>
        <w:rPr>
          <w:sz w:val="24"/>
          <w:szCs w:val="24"/>
          <w:lang w:eastAsia="ar-SA"/>
        </w:rPr>
      </w:pPr>
    </w:p>
    <w:p w:rsidR="00785487" w:rsidRPr="00DC5674" w:rsidRDefault="00793C0E" w:rsidP="00785487">
      <w:pPr>
        <w:tabs>
          <w:tab w:val="left" w:pos="720"/>
        </w:tabs>
        <w:suppressAutoHyphens/>
        <w:spacing w:line="380" w:lineRule="exact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</w:t>
      </w:r>
    </w:p>
    <w:p w:rsidR="007A59AD" w:rsidRPr="007A59AD" w:rsidRDefault="00785487" w:rsidP="00B419CB">
      <w:pPr>
        <w:tabs>
          <w:tab w:val="left" w:pos="720"/>
        </w:tabs>
        <w:suppressAutoHyphens/>
        <w:spacing w:line="380" w:lineRule="exact"/>
        <w:jc w:val="center"/>
      </w:pPr>
      <w:r w:rsidRPr="00793C0E">
        <w:rPr>
          <w:b/>
          <w:sz w:val="24"/>
          <w:szCs w:val="24"/>
          <w:lang w:eastAsia="ar-SA"/>
        </w:rPr>
        <w:t>Assinatura do Aluno</w:t>
      </w:r>
    </w:p>
    <w:p w:rsidR="00DE0039" w:rsidRPr="007A59AD" w:rsidRDefault="00DE0039" w:rsidP="00785487"/>
    <w:sectPr w:rsidR="00DE0039" w:rsidRPr="007A59AD" w:rsidSect="009F5D0C">
      <w:headerReference w:type="default" r:id="rId8"/>
      <w:pgSz w:w="11907" w:h="16840" w:code="9"/>
      <w:pgMar w:top="1417" w:right="1701" w:bottom="1417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A5" w:rsidRDefault="001A10A5">
      <w:r>
        <w:separator/>
      </w:r>
    </w:p>
  </w:endnote>
  <w:endnote w:type="continuationSeparator" w:id="0">
    <w:p w:rsidR="001A10A5" w:rsidRDefault="001A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A5" w:rsidRDefault="001A10A5">
      <w:r>
        <w:separator/>
      </w:r>
    </w:p>
  </w:footnote>
  <w:footnote w:type="continuationSeparator" w:id="0">
    <w:p w:rsidR="001A10A5" w:rsidRDefault="001A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560"/>
      <w:gridCol w:w="6237"/>
      <w:gridCol w:w="1984"/>
    </w:tblGrid>
    <w:tr w:rsidR="00C32356" w:rsidTr="00BF4808">
      <w:trPr>
        <w:trHeight w:val="189"/>
        <w:jc w:val="center"/>
      </w:trPr>
      <w:tc>
        <w:tcPr>
          <w:tcW w:w="1560" w:type="dxa"/>
          <w:shd w:val="clear" w:color="auto" w:fill="auto"/>
          <w:vAlign w:val="center"/>
        </w:tcPr>
        <w:p w:rsidR="00C32356" w:rsidRDefault="00C32356" w:rsidP="00BF4808">
          <w:pPr>
            <w:pStyle w:val="Contedodatabela"/>
            <w:snapToGrid w:val="0"/>
            <w:jc w:val="center"/>
            <w:rPr>
              <w:b/>
              <w:bCs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1B480B7E" wp14:editId="35ED9DB1">
                <wp:extent cx="685800" cy="6858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:rsidR="00C32356" w:rsidRDefault="00C32356" w:rsidP="00BF4808">
          <w:pPr>
            <w:snapToGrid w:val="0"/>
            <w:jc w:val="center"/>
            <w:rPr>
              <w:b/>
              <w:bCs/>
              <w:sz w:val="22"/>
              <w:szCs w:val="22"/>
            </w:rPr>
          </w:pPr>
        </w:p>
        <w:p w:rsidR="00C32356" w:rsidRDefault="00C32356" w:rsidP="00BF4808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C32356" w:rsidRDefault="00C32356" w:rsidP="00BF4808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:rsidR="00C32356" w:rsidRDefault="00C32356" w:rsidP="00BF4808">
          <w:pPr>
            <w:jc w:val="center"/>
            <w:rPr>
              <w:b/>
              <w:sz w:val="14"/>
            </w:rPr>
          </w:pPr>
          <w:r>
            <w:rPr>
              <w:b/>
              <w:bCs/>
              <w:sz w:val="22"/>
              <w:szCs w:val="22"/>
            </w:rPr>
            <w:t>Programa de Pós-Graduação Ciências Ambientais</w:t>
          </w:r>
        </w:p>
        <w:p w:rsidR="00C32356" w:rsidRDefault="00C32356" w:rsidP="00BF4808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Rua Gabriel Monteiro da Silva, 714.   Alfenas - MG      CEP 37130-001</w:t>
          </w:r>
        </w:p>
        <w:p w:rsidR="00C32356" w:rsidRDefault="00C32356" w:rsidP="00BF4808">
          <w:pPr>
            <w:jc w:val="center"/>
            <w:rPr>
              <w:sz w:val="16"/>
              <w:szCs w:val="16"/>
            </w:rPr>
          </w:pPr>
          <w:r>
            <w:rPr>
              <w:b/>
              <w:sz w:val="14"/>
            </w:rPr>
            <w:t xml:space="preserve">Fone: (35) </w:t>
          </w:r>
          <w:r w:rsidR="00F10557" w:rsidRPr="00F10557">
            <w:rPr>
              <w:b/>
              <w:sz w:val="14"/>
            </w:rPr>
            <w:t xml:space="preserve">3697-4729 </w:t>
          </w:r>
          <w:r>
            <w:rPr>
              <w:b/>
              <w:sz w:val="14"/>
            </w:rPr>
            <w:t>(Coordenação) / (35) 3701-926</w:t>
          </w:r>
          <w:r w:rsidR="00DF365D">
            <w:rPr>
              <w:b/>
              <w:sz w:val="14"/>
            </w:rPr>
            <w:t>8</w:t>
          </w:r>
          <w:r>
            <w:rPr>
              <w:b/>
              <w:sz w:val="14"/>
            </w:rPr>
            <w:t xml:space="preserve"> (Secretaria)</w:t>
          </w:r>
        </w:p>
        <w:p w:rsidR="00C32356" w:rsidRDefault="00C32356" w:rsidP="00BF4808">
          <w:pPr>
            <w:jc w:val="center"/>
            <w:rPr>
              <w:rFonts w:ascii="Arial" w:hAnsi="Arial" w:cs="Arial"/>
              <w:sz w:val="14"/>
            </w:rPr>
          </w:pPr>
          <w:r>
            <w:rPr>
              <w:sz w:val="16"/>
              <w:szCs w:val="16"/>
            </w:rPr>
            <w:t>http://www.unifal-mg.edu.br/ppgca/</w:t>
          </w:r>
        </w:p>
        <w:p w:rsidR="00C32356" w:rsidRDefault="00C32356" w:rsidP="00BF4808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C32356" w:rsidRDefault="00C32356" w:rsidP="00BF4808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 wp14:anchorId="5D13CF91" wp14:editId="5C0EE15D">
                <wp:extent cx="85725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14B2" w:rsidRDefault="007914B2" w:rsidP="007914B2">
    <w:pPr>
      <w:pStyle w:val="Cabealho"/>
      <w:ind w:right="-85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3E952BA2"/>
    <w:multiLevelType w:val="hybridMultilevel"/>
    <w:tmpl w:val="D970234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D41A0"/>
    <w:multiLevelType w:val="hybridMultilevel"/>
    <w:tmpl w:val="14741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11090"/>
    <w:rsid w:val="000112CB"/>
    <w:rsid w:val="00023B03"/>
    <w:rsid w:val="00031587"/>
    <w:rsid w:val="000344F8"/>
    <w:rsid w:val="000444B9"/>
    <w:rsid w:val="000550D8"/>
    <w:rsid w:val="00084576"/>
    <w:rsid w:val="000B63F7"/>
    <w:rsid w:val="000B660A"/>
    <w:rsid w:val="000C43AD"/>
    <w:rsid w:val="000C4673"/>
    <w:rsid w:val="000E571F"/>
    <w:rsid w:val="000E600A"/>
    <w:rsid w:val="000F2C43"/>
    <w:rsid w:val="000F2FE0"/>
    <w:rsid w:val="000F690B"/>
    <w:rsid w:val="000F6D3E"/>
    <w:rsid w:val="001126AB"/>
    <w:rsid w:val="00115F34"/>
    <w:rsid w:val="00116E90"/>
    <w:rsid w:val="00123684"/>
    <w:rsid w:val="00127C22"/>
    <w:rsid w:val="00151EAC"/>
    <w:rsid w:val="00163B76"/>
    <w:rsid w:val="00165B3B"/>
    <w:rsid w:val="00192C21"/>
    <w:rsid w:val="00193A4D"/>
    <w:rsid w:val="00197D89"/>
    <w:rsid w:val="001A10A5"/>
    <w:rsid w:val="001A3A6B"/>
    <w:rsid w:val="001C15D5"/>
    <w:rsid w:val="001E592E"/>
    <w:rsid w:val="001F0DE6"/>
    <w:rsid w:val="0020792B"/>
    <w:rsid w:val="00240985"/>
    <w:rsid w:val="002442E3"/>
    <w:rsid w:val="002474F3"/>
    <w:rsid w:val="00266BDC"/>
    <w:rsid w:val="00282322"/>
    <w:rsid w:val="002A43D1"/>
    <w:rsid w:val="002B7008"/>
    <w:rsid w:val="002D0D58"/>
    <w:rsid w:val="00304A35"/>
    <w:rsid w:val="00316D5C"/>
    <w:rsid w:val="0036378D"/>
    <w:rsid w:val="003727DC"/>
    <w:rsid w:val="00376191"/>
    <w:rsid w:val="00377A78"/>
    <w:rsid w:val="003C29EF"/>
    <w:rsid w:val="003F1388"/>
    <w:rsid w:val="00400C00"/>
    <w:rsid w:val="004134CB"/>
    <w:rsid w:val="0043388E"/>
    <w:rsid w:val="0044403B"/>
    <w:rsid w:val="0046451C"/>
    <w:rsid w:val="00464A27"/>
    <w:rsid w:val="004674CE"/>
    <w:rsid w:val="00470EED"/>
    <w:rsid w:val="00471D7B"/>
    <w:rsid w:val="0047205B"/>
    <w:rsid w:val="0049235B"/>
    <w:rsid w:val="004B3E08"/>
    <w:rsid w:val="004B7678"/>
    <w:rsid w:val="004C003E"/>
    <w:rsid w:val="004D4294"/>
    <w:rsid w:val="004E28C9"/>
    <w:rsid w:val="004F6102"/>
    <w:rsid w:val="00525A2F"/>
    <w:rsid w:val="00530517"/>
    <w:rsid w:val="00590B5D"/>
    <w:rsid w:val="005A05B1"/>
    <w:rsid w:val="005B2B38"/>
    <w:rsid w:val="005D5925"/>
    <w:rsid w:val="005E2BE6"/>
    <w:rsid w:val="005F5398"/>
    <w:rsid w:val="005F663A"/>
    <w:rsid w:val="00602FDA"/>
    <w:rsid w:val="006179D2"/>
    <w:rsid w:val="006332E5"/>
    <w:rsid w:val="00682B78"/>
    <w:rsid w:val="00682C2F"/>
    <w:rsid w:val="006971F1"/>
    <w:rsid w:val="006A251C"/>
    <w:rsid w:val="006A4C8E"/>
    <w:rsid w:val="006B5F39"/>
    <w:rsid w:val="006C50B8"/>
    <w:rsid w:val="006D691B"/>
    <w:rsid w:val="006E30BE"/>
    <w:rsid w:val="006F7385"/>
    <w:rsid w:val="00704025"/>
    <w:rsid w:val="00720CA9"/>
    <w:rsid w:val="0073459A"/>
    <w:rsid w:val="00737321"/>
    <w:rsid w:val="007779C2"/>
    <w:rsid w:val="00785487"/>
    <w:rsid w:val="007908BC"/>
    <w:rsid w:val="007914B2"/>
    <w:rsid w:val="00793C0E"/>
    <w:rsid w:val="00795DC0"/>
    <w:rsid w:val="007A59AD"/>
    <w:rsid w:val="007D7F5A"/>
    <w:rsid w:val="00802073"/>
    <w:rsid w:val="00821804"/>
    <w:rsid w:val="00844DD4"/>
    <w:rsid w:val="008A2294"/>
    <w:rsid w:val="008A4C9E"/>
    <w:rsid w:val="008B27D7"/>
    <w:rsid w:val="008B3A46"/>
    <w:rsid w:val="008B6BDA"/>
    <w:rsid w:val="008B6C1E"/>
    <w:rsid w:val="008D299D"/>
    <w:rsid w:val="008E2F35"/>
    <w:rsid w:val="009333A6"/>
    <w:rsid w:val="00933875"/>
    <w:rsid w:val="009F3C29"/>
    <w:rsid w:val="009F5D0C"/>
    <w:rsid w:val="00A113DE"/>
    <w:rsid w:val="00A208C1"/>
    <w:rsid w:val="00A513FC"/>
    <w:rsid w:val="00A53E65"/>
    <w:rsid w:val="00A669C5"/>
    <w:rsid w:val="00A710CD"/>
    <w:rsid w:val="00A80364"/>
    <w:rsid w:val="00AB04BD"/>
    <w:rsid w:val="00AE3485"/>
    <w:rsid w:val="00AF40CE"/>
    <w:rsid w:val="00AF428C"/>
    <w:rsid w:val="00B22ECA"/>
    <w:rsid w:val="00B230F9"/>
    <w:rsid w:val="00B247CE"/>
    <w:rsid w:val="00B419CB"/>
    <w:rsid w:val="00B62BB2"/>
    <w:rsid w:val="00B6782B"/>
    <w:rsid w:val="00B76871"/>
    <w:rsid w:val="00B84B02"/>
    <w:rsid w:val="00BB52D1"/>
    <w:rsid w:val="00C235BA"/>
    <w:rsid w:val="00C26176"/>
    <w:rsid w:val="00C32356"/>
    <w:rsid w:val="00C617B2"/>
    <w:rsid w:val="00C9283F"/>
    <w:rsid w:val="00CA2A0E"/>
    <w:rsid w:val="00CA6B5A"/>
    <w:rsid w:val="00CB241B"/>
    <w:rsid w:val="00CB2BE3"/>
    <w:rsid w:val="00CD050B"/>
    <w:rsid w:val="00D02878"/>
    <w:rsid w:val="00D1401B"/>
    <w:rsid w:val="00D26F30"/>
    <w:rsid w:val="00D562A4"/>
    <w:rsid w:val="00D7692E"/>
    <w:rsid w:val="00D92B4F"/>
    <w:rsid w:val="00DB434F"/>
    <w:rsid w:val="00DC0DEF"/>
    <w:rsid w:val="00DE0039"/>
    <w:rsid w:val="00DF365D"/>
    <w:rsid w:val="00DF40AB"/>
    <w:rsid w:val="00E1288B"/>
    <w:rsid w:val="00E239D9"/>
    <w:rsid w:val="00E32FD0"/>
    <w:rsid w:val="00E450BC"/>
    <w:rsid w:val="00E47C5F"/>
    <w:rsid w:val="00E76B64"/>
    <w:rsid w:val="00EB3A30"/>
    <w:rsid w:val="00EB41F1"/>
    <w:rsid w:val="00EB5611"/>
    <w:rsid w:val="00EC1958"/>
    <w:rsid w:val="00ED2317"/>
    <w:rsid w:val="00EF169A"/>
    <w:rsid w:val="00EF3F15"/>
    <w:rsid w:val="00F10557"/>
    <w:rsid w:val="00F1217E"/>
    <w:rsid w:val="00F41989"/>
    <w:rsid w:val="00F600C8"/>
    <w:rsid w:val="00F734BB"/>
    <w:rsid w:val="00F83CB1"/>
    <w:rsid w:val="00FA3D5C"/>
    <w:rsid w:val="00FB2DA5"/>
    <w:rsid w:val="00FD0C08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C9100B-D67C-4037-8DD6-163ED957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link w:val="CorpodetextoChar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character" w:customStyle="1" w:styleId="go">
    <w:name w:val="go"/>
    <w:rsid w:val="00D02878"/>
  </w:style>
  <w:style w:type="paragraph" w:styleId="NormalWeb">
    <w:name w:val="Normal (Web)"/>
    <w:basedOn w:val="Normal"/>
    <w:unhideWhenUsed/>
    <w:rsid w:val="000F2FE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0F2FE0"/>
    <w:rPr>
      <w:b/>
      <w:bCs/>
    </w:rPr>
  </w:style>
  <w:style w:type="paragraph" w:customStyle="1" w:styleId="Default">
    <w:name w:val="Default"/>
    <w:rsid w:val="005B2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C92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28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B76871"/>
    <w:rPr>
      <w:b/>
      <w:sz w:val="24"/>
    </w:rPr>
  </w:style>
  <w:style w:type="paragraph" w:customStyle="1" w:styleId="Contedodatabela">
    <w:name w:val="Conteúdo da tabela"/>
    <w:basedOn w:val="Normal"/>
    <w:rsid w:val="007914B2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4BDE1-9C5C-4606-B2DA-B05082D8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unincor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prppg-p057358</cp:lastModifiedBy>
  <cp:revision>11</cp:revision>
  <cp:lastPrinted>2013-03-01T18:09:00Z</cp:lastPrinted>
  <dcterms:created xsi:type="dcterms:W3CDTF">2015-09-29T19:18:00Z</dcterms:created>
  <dcterms:modified xsi:type="dcterms:W3CDTF">2020-02-18T18:13:00Z</dcterms:modified>
</cp:coreProperties>
</file>