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MATRÍCULA ALUNO REGULAR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1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10"/>
        <w:gridCol w:w="2403"/>
        <w:gridCol w:w="577"/>
        <w:gridCol w:w="132"/>
        <w:gridCol w:w="3128"/>
        <w:gridCol w:w="2268"/>
      </w:tblGrid>
      <w:tr>
        <w:trPr/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Ano: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Semestre: 1º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sz w:val="24"/>
                <w:szCs w:val="24"/>
                <w:lang w:eastAsia="ar-SA"/>
              </w:rPr>
              <w:fldChar w:fldCharType="separate"/>
            </w:r>
            <w:bookmarkStart w:id="2" w:name="Bookmark"/>
            <w:bookmarkStart w:id="3" w:name="Bookmark"/>
            <w:bookmarkEnd w:id="3"/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fldChar w:fldCharType="end"/>
            </w:r>
            <w:bookmarkStart w:id="4" w:name="CheckBox"/>
            <w:bookmarkEnd w:id="4"/>
            <w:r>
              <w:rPr>
                <w:sz w:val="24"/>
                <w:szCs w:val="24"/>
                <w:lang w:eastAsia="ar-SA"/>
              </w:rPr>
              <w:t xml:space="preserve">      2º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sz w:val="24"/>
                <w:szCs w:val="24"/>
                <w:lang w:eastAsia="ar-SA"/>
              </w:rPr>
              <w:fldChar w:fldCharType="separate"/>
            </w:r>
            <w:bookmarkStart w:id="5" w:name="Bookmark_Copia_1"/>
            <w:bookmarkStart w:id="6" w:name="Bookmark_Copia_1"/>
            <w:bookmarkEnd w:id="6"/>
            <w:r/>
            <w:r>
              <w:rPr>
                <w:sz w:val="24"/>
                <w:szCs w:val="24"/>
                <w:lang w:eastAsia="ar-SA"/>
              </w:rPr>
              <w:fldChar w:fldCharType="end"/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Nome do Discente: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Nome do Orientador: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 xml:space="preserve">Linha de Pesquisa: (   )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ar-SA"/>
              </w:rPr>
              <w:t>Conservação e remediação de recursos naturais;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 xml:space="preserve">                               </w:t>
            </w:r>
            <w:r>
              <w:rPr>
                <w:sz w:val="21"/>
                <w:szCs w:val="21"/>
                <w:lang w:eastAsia="ar-SA"/>
              </w:rPr>
              <w:t xml:space="preserve">(   )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ar-SA"/>
              </w:rPr>
              <w:t>Conservação da biodiversidade e dinâmicas socioambientais</w:t>
            </w:r>
          </w:p>
        </w:tc>
      </w:tr>
      <w:tr>
        <w:trPr/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Nível: (    ) Mestrado (    ) Doutorado</w:t>
            </w:r>
          </w:p>
        </w:tc>
      </w:tr>
      <w:tr>
        <w:trPr/>
        <w:tc>
          <w:tcPr>
            <w:tcW w:w="9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Endereço atual: Rua/Av:</w:t>
            </w:r>
          </w:p>
        </w:tc>
      </w:tr>
      <w:tr>
        <w:trPr>
          <w:cantSplit w:val="true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Nº</w:t>
            </w:r>
          </w:p>
        </w:tc>
        <w:tc>
          <w:tcPr>
            <w:tcW w:w="29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Complemento: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Bairro: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CEP:</w:t>
            </w:r>
          </w:p>
        </w:tc>
      </w:tr>
      <w:tr>
        <w:trPr>
          <w:cantSplit w:val="true"/>
        </w:trPr>
        <w:tc>
          <w:tcPr>
            <w:tcW w:w="41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UF:</w:t>
            </w:r>
          </w:p>
        </w:tc>
      </w:tr>
      <w:tr>
        <w:trPr>
          <w:cantSplit w:val="true"/>
        </w:trPr>
        <w:tc>
          <w:tcPr>
            <w:tcW w:w="41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                           Expedidor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97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cantSplit w:val="true"/>
        </w:trPr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Telefone fixo: (     )           -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Celular: (     )          -</w:t>
            </w:r>
          </w:p>
        </w:tc>
      </w:tr>
    </w:tbl>
    <w:p>
      <w:pPr>
        <w:pStyle w:val="Normal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left" w:pos="708" w:leader="none"/>
          <w:tab w:val="center" w:pos="4419" w:leader="none"/>
          <w:tab w:val="right" w:pos="8838" w:leader="none"/>
        </w:tabs>
        <w:suppressAutoHyphens w:val="true"/>
        <w:snapToGrid w:val="fals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tbl>
      <w:tblPr>
        <w:tblW w:w="971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5"/>
        <w:gridCol w:w="8653"/>
      </w:tblGrid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Código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Nome da Disciplina</w:t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  <w:t>* Conferir disciplinas disponíveis para o semestre no calendário de aulas dos Programas de Pós-graduação.</w:t>
      </w:r>
    </w:p>
    <w:p>
      <w:pPr>
        <w:pStyle w:val="Normal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uppressAutoHyphens w:val="true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bCs/>
          <w:sz w:val="24"/>
          <w:szCs w:val="24"/>
          <w:lang w:eastAsia="ar-SA"/>
        </w:rPr>
        <w:t>Alfenas,_____de____________de 20___.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Assinaturas: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Mestrando/Doutorando_____________________________________________________________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Orientador_______________________________________________________________________</w:t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suppressAutoHyphens w:val="true"/>
        <w:jc w:val="both"/>
        <w:rPr>
          <w:bCs/>
          <w:sz w:val="24"/>
          <w:szCs w:val="24"/>
          <w:lang w:eastAsia="ar-SA"/>
        </w:rPr>
      </w:pPr>
      <w:r>
        <w:rPr/>
      </w:r>
    </w:p>
    <w:sectPr>
      <w:headerReference w:type="default" r:id="rId2"/>
      <w:type w:val="nextPage"/>
      <w:pgSz w:w="11906" w:h="16838"/>
      <w:pgMar w:left="1134" w:right="708" w:gutter="0" w:header="426" w:top="2410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1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560"/>
      <w:gridCol w:w="6237"/>
      <w:gridCol w:w="1984"/>
    </w:tblGrid>
    <w:tr>
      <w:trPr>
        <w:trHeight w:val="189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Contedodatabela"/>
            <w:widowControl w:val="false"/>
            <w:snapToGrid w:val="false"/>
            <w:jc w:val="center"/>
            <w:rPr>
              <w:b/>
              <w:bCs/>
              <w:sz w:val="22"/>
              <w:szCs w:val="22"/>
            </w:rPr>
          </w:pPr>
          <w:r>
            <w:rPr/>
            <w:drawing>
              <wp:inline distT="0" distB="0" distL="0" distR="0">
                <wp:extent cx="685800" cy="685800"/>
                <wp:effectExtent l="0" t="0" r="0" b="0"/>
                <wp:docPr id="1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</w:r>
        </w:p>
        <w:p>
          <w:pPr>
            <w:pStyle w:val="Normal"/>
            <w:widowControl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>
          <w:pPr>
            <w:pStyle w:val="Normal"/>
            <w:widowControl w:val="false"/>
            <w:jc w:val="center"/>
            <w:rPr>
              <w:b/>
              <w:sz w:val="14"/>
            </w:rPr>
          </w:pPr>
          <w:r>
            <w:rPr>
              <w:b/>
              <w:bCs/>
              <w:sz w:val="22"/>
              <w:szCs w:val="22"/>
            </w:rPr>
            <w:t>Programa de Pós-Graduação Ciências Ambientais</w:t>
          </w:r>
        </w:p>
        <w:p>
          <w:pPr>
            <w:pStyle w:val="Normal"/>
            <w:widowControl w:val="false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37130-001</w:t>
          </w:r>
        </w:p>
        <w:p>
          <w:pPr>
            <w:pStyle w:val="Normal"/>
            <w:widowControl w:val="false"/>
            <w:jc w:val="center"/>
            <w:rPr>
              <w:sz w:val="16"/>
              <w:szCs w:val="16"/>
            </w:rPr>
          </w:pPr>
          <w:r>
            <w:rPr>
              <w:b/>
              <w:sz w:val="14"/>
            </w:rPr>
            <w:t>Fone: (35) ) 3697-4729 (Coordenação) / (35) 3701-9262 (Secretaria)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sz w:val="14"/>
            </w:rPr>
          </w:pPr>
          <w:r>
            <w:rPr>
              <w:sz w:val="16"/>
              <w:szCs w:val="16"/>
            </w:rPr>
            <w:t>http://www.unifal-mg.edu.br/ppgca/</w:t>
          </w:r>
        </w:p>
        <w:p>
          <w:pPr>
            <w:pStyle w:val="Normal"/>
            <w:widowControl w:val="false"/>
            <w:rPr>
              <w:rFonts w:ascii="Arial" w:hAnsi="Arial" w:cs="Arial"/>
              <w:sz w:val="14"/>
            </w:rPr>
          </w:pPr>
          <w:r>
            <w:rPr>
              <w:rFonts w:cs="Arial" w:ascii="Arial" w:hAnsi="Arial"/>
              <w:sz w:val="14"/>
            </w:rPr>
          </w:r>
        </w:p>
      </w:tc>
      <w:tc>
        <w:tcPr>
          <w:tcW w:w="1984" w:type="dxa"/>
          <w:tcBorders/>
          <w:shd w:color="auto" w:fill="auto" w:val="clear"/>
          <w:vAlign w:val="center"/>
        </w:tcPr>
        <w:p>
          <w:pPr>
            <w:pStyle w:val="Contedodatabela"/>
            <w:widowControl w:val="false"/>
            <w:snapToGrid w:val="false"/>
            <w:rPr/>
          </w:pPr>
          <w:r>
            <w:rPr/>
            <w:drawing>
              <wp:inline distT="0" distB="0" distL="0" distR="0">
                <wp:extent cx="857250" cy="685800"/>
                <wp:effectExtent l="0" t="0" r="0" b="0"/>
                <wp:docPr id="2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ind w:right="-855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59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dmitextlistitem1" w:customStyle="1">
    <w:name w:val="admi_text_list_item1"/>
    <w:qFormat/>
    <w:rsid w:val="00cd050b"/>
    <w:rPr>
      <w:rFonts w:ascii="Tahoma" w:hAnsi="Tahoma" w:cs="Tahoma"/>
      <w:b w:val="false"/>
      <w:bCs w:val="false"/>
      <w:color w:val="000000"/>
      <w:sz w:val="18"/>
      <w:szCs w:val="18"/>
    </w:rPr>
  </w:style>
  <w:style w:type="character" w:styleId="LinkdaInternet">
    <w:name w:val="Hyperlink"/>
    <w:rsid w:val="005f663a"/>
    <w:rPr>
      <w:color w:val="0000FF"/>
      <w:u w:val="single"/>
    </w:rPr>
  </w:style>
  <w:style w:type="character" w:styleId="Go" w:customStyle="1">
    <w:name w:val="go"/>
    <w:qFormat/>
    <w:rsid w:val="00d02878"/>
    <w:rPr/>
  </w:style>
  <w:style w:type="character" w:styleId="Strong">
    <w:name w:val="Strong"/>
    <w:uiPriority w:val="22"/>
    <w:qFormat/>
    <w:rsid w:val="000f2fe0"/>
    <w:rPr>
      <w:b/>
      <w:bCs/>
    </w:rPr>
  </w:style>
  <w:style w:type="character" w:styleId="TextodebaloChar" w:customStyle="1">
    <w:name w:val="Texto de balão Char"/>
    <w:link w:val="BalloonText"/>
    <w:qFormat/>
    <w:rsid w:val="00c9283f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qFormat/>
    <w:rsid w:val="00b76871"/>
    <w:rPr>
      <w:b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/>
    <w:rPr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pBdr>
        <w:top w:val="double" w:sz="6" w:space="1" w:color="000000"/>
      </w:pBdr>
      <w:spacing w:lineRule="auto" w:line="360"/>
      <w:ind w:firstLine="709"/>
    </w:pPr>
    <w:rPr>
      <w:b/>
    </w:rPr>
  </w:style>
  <w:style w:type="paragraph" w:styleId="BodyText2">
    <w:name w:val="Body Text 2"/>
    <w:basedOn w:val="Normal"/>
    <w:qFormat/>
    <w:pPr>
      <w:jc w:val="center"/>
    </w:pPr>
    <w:rPr>
      <w:b/>
      <w:sz w:val="24"/>
    </w:rPr>
  </w:style>
  <w:style w:type="paragraph" w:styleId="NormalWeb">
    <w:name w:val="Normal (Web)"/>
    <w:basedOn w:val="Normal"/>
    <w:unhideWhenUsed/>
    <w:qFormat/>
    <w:rsid w:val="000f2fe0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5b2b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c9283f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7914b2"/>
    <w:pPr>
      <w:suppressLineNumbers/>
      <w:suppressAutoHyphens w:val="true"/>
    </w:pPr>
    <w:rPr>
      <w:sz w:val="24"/>
      <w:szCs w:val="24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e2f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5A54-F480-4B5F-B217-C9625097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122</Words>
  <Characters>883</Characters>
  <CharactersWithSpaces>1166</CharactersWithSpaces>
  <Paragraphs>36</Paragraphs>
  <Company>unincor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2018-07-05T13:44:00Z</dcterms:created>
  <dc:creator>UNINCOR</dc:creator>
  <dc:description/>
  <dc:language>pt-BR</dc:language>
  <cp:lastModifiedBy/>
  <cp:lastPrinted>2013-03-01T18:09:00Z</cp:lastPrinted>
  <dcterms:modified xsi:type="dcterms:W3CDTF">2025-07-31T14:06:06Z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