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1"/>
        <w:keepNext w:val="false"/>
        <w:keepLines w:val="false"/>
        <w:pageBreakBefore w:val="false"/>
        <w:widowControl w:val="false"/>
        <w:shd w:val="clear" w:fill="auto"/>
        <w:spacing w:lineRule="auto" w:line="360" w:before="0" w:after="0"/>
        <w:ind w:left="0" w:right="0" w:hanging="0"/>
        <w:jc w:val="center"/>
        <w:rPr>
          <w:rFonts w:ascii="Arial Narrow" w:hAnsi="Arial Narrow" w:eastAsia="Arial Narrow" w:cs="Arial Narrow"/>
          <w:b/>
          <w:b/>
          <w:i w:val="false"/>
          <w:i w:val="false"/>
          <w:caps w:val="false"/>
          <w:smallCaps w:val="false"/>
          <w:strike w:val="false"/>
          <w:dstrike w:val="false"/>
          <w:color w:val="000080"/>
          <w:position w:val="0"/>
          <w:sz w:val="24"/>
          <w:sz w:val="24"/>
          <w:szCs w:val="24"/>
          <w:u w:val="none"/>
          <w:shd w:fill="auto" w:val="clear"/>
          <w:vertAlign w:val="baseline"/>
        </w:rPr>
      </w:pPr>
      <w:r>
        <w:rPr>
          <w:rFonts w:eastAsia="Arial Narrow" w:cs="Arial Narrow" w:ascii="Arial Narrow" w:hAnsi="Arial Narrow"/>
          <w:b/>
          <w:i w:val="false"/>
          <w:caps w:val="false"/>
          <w:smallCaps w:val="false"/>
          <w:strike w:val="false"/>
          <w:dstrike w:val="false"/>
          <w:color w:val="000080"/>
          <w:position w:val="0"/>
          <w:sz w:val="24"/>
          <w:sz w:val="24"/>
          <w:szCs w:val="24"/>
          <w:u w:val="none"/>
          <w:shd w:fill="auto" w:val="clear"/>
          <w:vertAlign w:val="baseline"/>
        </w:rPr>
        <w:t xml:space="preserve">Parecer do(a) Revisor(a) do Relatório </w:t>
      </w:r>
    </w:p>
    <w:tbl>
      <w:tblPr>
        <w:tblStyle w:val="Table1"/>
        <w:tblW w:w="8839" w:type="dxa"/>
        <w:jc w:val="left"/>
        <w:tblInd w:w="0" w:type="dxa"/>
        <w:tblLayout w:type="fixed"/>
        <w:tblCellMar>
          <w:top w:w="0" w:type="dxa"/>
          <w:left w:w="108" w:type="dxa"/>
          <w:bottom w:w="0" w:type="dxa"/>
          <w:right w:w="108" w:type="dxa"/>
        </w:tblCellMar>
        <w:tblLook w:val="0000"/>
      </w:tblPr>
      <w:tblGrid>
        <w:gridCol w:w="1438"/>
        <w:gridCol w:w="7400"/>
      </w:tblGrid>
      <w:tr>
        <w:trPr/>
        <w:tc>
          <w:tcPr>
            <w:tcW w:w="1438" w:type="dxa"/>
            <w:tcBorders/>
          </w:tcPr>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7400" w:type="dxa"/>
            <w:tcBorders/>
          </w:tcPr>
          <w:p>
            <w:pPr>
              <w:pStyle w:val="LOnormal1"/>
              <w:widowControl w:val="false"/>
              <w:jc w:val="both"/>
              <w:rPr>
                <w:rFonts w:ascii="Arial Narrow" w:hAnsi="Arial Narrow" w:eastAsia="Arial Narrow" w:cs="Arial Narrow"/>
                <w:color w:val="0000FF"/>
                <w:position w:val="0"/>
                <w:sz w:val="20"/>
                <w:sz w:val="20"/>
                <w:szCs w:val="20"/>
                <w:vertAlign w:val="baseline"/>
              </w:rPr>
            </w:pPr>
            <w:r>
              <w:rPr>
                <w:rFonts w:eastAsia="Arial Narrow" w:cs="Arial Narrow" w:ascii="Arial Narrow" w:hAnsi="Arial Narrow"/>
                <w:color w:val="0000FF"/>
                <w:position w:val="0"/>
                <w:sz w:val="20"/>
                <w:sz w:val="20"/>
                <w:szCs w:val="20"/>
                <w:vertAlign w:val="baseline"/>
              </w:rPr>
            </w:r>
          </w:p>
        </w:tc>
      </w:tr>
      <w:tr>
        <w:trPr>
          <w:trHeight w:val="565" w:hRule="atLeast"/>
        </w:trPr>
        <w:tc>
          <w:tcPr>
            <w:tcW w:w="1438" w:type="dxa"/>
            <w:tcBorders/>
            <w:vAlign w:val="center"/>
          </w:tcPr>
          <w:p>
            <w:pPr>
              <w:pStyle w:val="LOnormal1"/>
              <w:widowControl w:val="false"/>
              <w:jc w:val="center"/>
              <w:rPr/>
            </w:pPr>
            <w:r>
              <w:rPr>
                <w:rFonts w:eastAsia="Arial Narrow" w:cs="Arial Narrow" w:ascii="Arial Narrow" w:hAnsi="Arial Narrow"/>
                <w:position w:val="0"/>
                <w:sz w:val="20"/>
                <w:sz w:val="20"/>
                <w:szCs w:val="20"/>
                <w:vertAlign w:val="baseline"/>
              </w:rPr>
              <w:t>Título do projeto:</w:t>
            </w:r>
          </w:p>
        </w:tc>
        <w:tc>
          <w:tcPr>
            <w:tcW w:w="7400" w:type="dxa"/>
            <w:tcBorders>
              <w:top w:val="single" w:sz="4" w:space="0" w:color="000000"/>
              <w:left w:val="single" w:sz="4" w:space="0" w:color="000000"/>
              <w:bottom w:val="single" w:sz="4" w:space="0" w:color="000000"/>
              <w:right w:val="single" w:sz="4" w:space="0" w:color="000000"/>
            </w:tcBorders>
          </w:tcPr>
          <w:p>
            <w:pPr>
              <w:pStyle w:val="LOnormal1"/>
              <w:widowControl w:val="false"/>
              <w:rPr>
                <w:rFonts w:ascii="Arial Narrow" w:hAnsi="Arial Narrow" w:eastAsia="Arial Narrow" w:cs="Arial Narrow"/>
                <w:b w:val="false"/>
                <w:b w:val="false"/>
                <w:position w:val="0"/>
                <w:sz w:val="20"/>
                <w:sz w:val="20"/>
                <w:szCs w:val="20"/>
                <w:vertAlign w:val="baseline"/>
              </w:rPr>
            </w:pPr>
            <w:r>
              <w:rPr>
                <w:rFonts w:eastAsia="Arial Narrow" w:cs="Arial Narrow" w:ascii="Arial Narrow" w:hAnsi="Arial Narrow"/>
                <w:b w:val="false"/>
                <w:position w:val="0"/>
                <w:sz w:val="20"/>
                <w:sz w:val="20"/>
                <w:szCs w:val="20"/>
                <w:vertAlign w:val="baseline"/>
              </w:rPr>
            </w:r>
          </w:p>
        </w:tc>
      </w:tr>
    </w:tbl>
    <w:p>
      <w:pPr>
        <w:pStyle w:val="LOnormal1"/>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bl>
      <w:tblPr>
        <w:tblStyle w:val="Table2"/>
        <w:tblW w:w="4914" w:type="dxa"/>
        <w:jc w:val="left"/>
        <w:tblInd w:w="0" w:type="dxa"/>
        <w:tblLayout w:type="fixed"/>
        <w:tblCellMar>
          <w:top w:w="0" w:type="dxa"/>
          <w:left w:w="108" w:type="dxa"/>
          <w:bottom w:w="0" w:type="dxa"/>
          <w:right w:w="108" w:type="dxa"/>
        </w:tblCellMar>
        <w:tblLook w:val="0000"/>
      </w:tblPr>
      <w:tblGrid>
        <w:gridCol w:w="1080"/>
        <w:gridCol w:w="284"/>
        <w:gridCol w:w="2235"/>
        <w:gridCol w:w="1314"/>
      </w:tblGrid>
      <w:tr>
        <w:trPr>
          <w:trHeight w:val="255" w:hRule="atLeast"/>
          <w:cantSplit w:val="true"/>
        </w:trPr>
        <w:tc>
          <w:tcPr>
            <w:tcW w:w="1080" w:type="dxa"/>
            <w:vMerge w:val="restart"/>
            <w:tcBorders/>
            <w:vAlign w:val="center"/>
          </w:tcPr>
          <w:p>
            <w:pPr>
              <w:pStyle w:val="LOnormal1"/>
              <w:keepNext w:val="true"/>
              <w:keepLines w:val="false"/>
              <w:widowControl w:val="false"/>
              <w:shd w:val="clear" w:fill="auto"/>
              <w:spacing w:lineRule="auto" w:line="240" w:before="0" w:after="0"/>
              <w:ind w:left="0" w:right="0" w:hanging="0"/>
              <w:jc w:val="center"/>
              <w:rPr>
                <w:rFonts w:ascii="Arial Narrow" w:hAnsi="Arial Narrow" w:eastAsia="Arial Narrow" w:cs="Arial Narrow"/>
                <w:b/>
                <w:b/>
                <w:i w:val="false"/>
                <w:i w:val="false"/>
                <w:caps w:val="false"/>
                <w:smallCaps w:val="false"/>
                <w:strike w:val="false"/>
                <w:dstrike w:val="false"/>
                <w:color w:val="000000"/>
                <w:position w:val="0"/>
                <w:sz w:val="20"/>
                <w:sz w:val="20"/>
                <w:szCs w:val="20"/>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20"/>
                <w:sz w:val="20"/>
                <w:szCs w:val="20"/>
                <w:u w:val="none"/>
                <w:shd w:fill="auto" w:val="clear"/>
                <w:vertAlign w:val="baseline"/>
              </w:rPr>
            </w:r>
          </w:p>
        </w:tc>
        <w:tc>
          <w:tcPr>
            <w:tcW w:w="284" w:type="dxa"/>
            <w:tcBorders>
              <w:top w:val="single" w:sz="4" w:space="0" w:color="000000"/>
              <w:left w:val="single" w:sz="4" w:space="0" w:color="000000"/>
              <w:bottom w:val="single" w:sz="4" w:space="0" w:color="000000"/>
              <w:right w:val="single" w:sz="4" w:space="0" w:color="000000"/>
            </w:tcBorders>
            <w:vAlign w:val="center"/>
          </w:tcPr>
          <w:p>
            <w:pPr>
              <w:pStyle w:val="LOnormal1"/>
              <w:widowControl w:val="false"/>
              <w:jc w:val="center"/>
              <w:rPr>
                <w:rFonts w:ascii="Arial Narrow" w:hAnsi="Arial Narrow" w:eastAsia="Arial Narrow" w:cs="Arial Narrow"/>
                <w:b w:val="false"/>
                <w:b w:val="false"/>
                <w:position w:val="0"/>
                <w:sz w:val="20"/>
                <w:sz w:val="20"/>
                <w:szCs w:val="20"/>
                <w:vertAlign w:val="baseline"/>
              </w:rPr>
            </w:pPr>
            <w:r>
              <w:rPr>
                <w:rFonts w:eastAsia="Arial Narrow" w:cs="Arial Narrow" w:ascii="Arial Narrow" w:hAnsi="Arial Narrow"/>
                <w:b w:val="false"/>
                <w:position w:val="0"/>
                <w:sz w:val="20"/>
                <w:sz w:val="20"/>
                <w:szCs w:val="20"/>
                <w:vertAlign w:val="baseline"/>
              </w:rPr>
            </w:r>
          </w:p>
        </w:tc>
        <w:tc>
          <w:tcPr>
            <w:tcW w:w="2235" w:type="dxa"/>
            <w:tcBorders/>
            <w:vAlign w:val="center"/>
          </w:tcPr>
          <w:p>
            <w:pPr>
              <w:pStyle w:val="LOnormal1"/>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Mestrado</w:t>
            </w:r>
          </w:p>
        </w:tc>
        <w:tc>
          <w:tcPr>
            <w:tcW w:w="1314" w:type="dxa"/>
            <w:vMerge w:val="restart"/>
            <w:tcBorders/>
            <w:vAlign w:val="center"/>
          </w:tcPr>
          <w:p>
            <w:pPr>
              <w:pStyle w:val="LOnormal1"/>
              <w:widowControl w:val="false"/>
              <w:jc w:val="center"/>
              <w:rPr>
                <w:rFonts w:ascii="Arial Narrow" w:hAnsi="Arial Narrow" w:eastAsia="Arial Narrow" w:cs="Arial Narrow"/>
                <w:b w:val="false"/>
                <w:b w:val="false"/>
                <w:position w:val="0"/>
                <w:sz w:val="20"/>
                <w:sz w:val="20"/>
                <w:szCs w:val="20"/>
                <w:vertAlign w:val="baseline"/>
              </w:rPr>
            </w:pPr>
            <w:r>
              <w:rPr>
                <w:rFonts w:eastAsia="Arial Narrow" w:cs="Arial Narrow" w:ascii="Arial Narrow" w:hAnsi="Arial Narrow"/>
                <w:b w:val="false"/>
                <w:position w:val="0"/>
                <w:sz w:val="20"/>
                <w:sz w:val="20"/>
                <w:szCs w:val="20"/>
                <w:vertAlign w:val="baseline"/>
              </w:rPr>
            </w:r>
          </w:p>
        </w:tc>
      </w:tr>
      <w:tr>
        <w:trPr>
          <w:trHeight w:val="47" w:hRule="atLeast"/>
          <w:cantSplit w:val="true"/>
        </w:trPr>
        <w:tc>
          <w:tcPr>
            <w:tcW w:w="1080" w:type="dxa"/>
            <w:vMerge w:val="continue"/>
            <w:tcBorders/>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284" w:type="dxa"/>
            <w:tcBorders>
              <w:bottom w:val="single" w:sz="4" w:space="0" w:color="000000"/>
            </w:tcBorders>
            <w:vAlign w:val="center"/>
          </w:tcPr>
          <w:p>
            <w:pPr>
              <w:pStyle w:val="LOnormal1"/>
              <w:widowControl w:val="false"/>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2235" w:type="dxa"/>
            <w:tcBorders/>
            <w:vAlign w:val="center"/>
          </w:tcPr>
          <w:p>
            <w:pPr>
              <w:pStyle w:val="LOnormal1"/>
              <w:widowControl w:val="false"/>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1314" w:type="dxa"/>
            <w:vMerge w:val="continue"/>
            <w:tcBorders/>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r>
      <w:tr>
        <w:trPr>
          <w:cantSplit w:val="true"/>
        </w:trPr>
        <w:tc>
          <w:tcPr>
            <w:tcW w:w="1080" w:type="dxa"/>
            <w:vMerge w:val="continue"/>
            <w:tcBorders/>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284" w:type="dxa"/>
            <w:tcBorders>
              <w:top w:val="single" w:sz="4" w:space="0" w:color="000000"/>
              <w:left w:val="single" w:sz="4" w:space="0" w:color="000000"/>
              <w:bottom w:val="single" w:sz="4" w:space="0" w:color="000000"/>
              <w:right w:val="single" w:sz="4" w:space="0" w:color="000000"/>
            </w:tcBorders>
            <w:vAlign w:val="center"/>
          </w:tcPr>
          <w:p>
            <w:pPr>
              <w:pStyle w:val="LOnormal1"/>
              <w:widowControl w:val="false"/>
              <w:jc w:val="center"/>
              <w:rPr>
                <w:rFonts w:ascii="Arial Narrow" w:hAnsi="Arial Narrow" w:eastAsia="Arial Narrow" w:cs="Arial Narrow"/>
                <w:b w:val="false"/>
                <w:b w:val="false"/>
                <w:position w:val="0"/>
                <w:sz w:val="20"/>
                <w:sz w:val="20"/>
                <w:szCs w:val="20"/>
                <w:vertAlign w:val="baseline"/>
              </w:rPr>
            </w:pPr>
            <w:r>
              <w:rPr>
                <w:rFonts w:eastAsia="Arial Narrow" w:cs="Arial Narrow" w:ascii="Arial Narrow" w:hAnsi="Arial Narrow"/>
                <w:b w:val="false"/>
                <w:position w:val="0"/>
                <w:sz w:val="20"/>
                <w:sz w:val="20"/>
                <w:szCs w:val="20"/>
                <w:vertAlign w:val="baseline"/>
              </w:rPr>
            </w:r>
          </w:p>
        </w:tc>
        <w:tc>
          <w:tcPr>
            <w:tcW w:w="2235" w:type="dxa"/>
            <w:tcBorders/>
            <w:vAlign w:val="center"/>
          </w:tcPr>
          <w:p>
            <w:pPr>
              <w:pStyle w:val="LOnormal1"/>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Doutorado</w:t>
            </w:r>
          </w:p>
        </w:tc>
        <w:tc>
          <w:tcPr>
            <w:tcW w:w="1314" w:type="dxa"/>
            <w:vMerge w:val="continue"/>
            <w:tcBorders/>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rHeight w:val="47" w:hRule="atLeast"/>
          <w:cantSplit w:val="true"/>
        </w:trPr>
        <w:tc>
          <w:tcPr>
            <w:tcW w:w="1080" w:type="dxa"/>
            <w:tcBorders/>
            <w:vAlign w:val="center"/>
          </w:tcPr>
          <w:p>
            <w:pPr>
              <w:pStyle w:val="LOnormal1"/>
              <w:widowControl w:val="false"/>
              <w:jc w:val="center"/>
              <w:rPr>
                <w:rFonts w:ascii="Arial Narrow" w:hAnsi="Arial Narrow" w:eastAsia="Arial Narrow" w:cs="Arial Narrow"/>
                <w:b w:val="false"/>
                <w:b w:val="false"/>
                <w:position w:val="0"/>
                <w:sz w:val="5"/>
                <w:sz w:val="5"/>
                <w:szCs w:val="5"/>
                <w:vertAlign w:val="baseline"/>
              </w:rPr>
            </w:pPr>
            <w:r>
              <w:rPr>
                <w:rFonts w:eastAsia="Arial Narrow" w:cs="Arial Narrow" w:ascii="Arial Narrow" w:hAnsi="Arial Narrow"/>
                <w:b w:val="false"/>
                <w:position w:val="0"/>
                <w:sz w:val="5"/>
                <w:sz w:val="5"/>
                <w:szCs w:val="5"/>
                <w:vertAlign w:val="baseline"/>
              </w:rPr>
            </w:r>
          </w:p>
        </w:tc>
        <w:tc>
          <w:tcPr>
            <w:tcW w:w="284" w:type="dxa"/>
            <w:tcBorders>
              <w:top w:val="single" w:sz="4" w:space="0" w:color="000000"/>
              <w:bottom w:val="single" w:sz="4" w:space="0" w:color="000000"/>
            </w:tcBorders>
            <w:vAlign w:val="center"/>
          </w:tcPr>
          <w:p>
            <w:pPr>
              <w:pStyle w:val="LOnormal1"/>
              <w:widowControl w:val="false"/>
              <w:jc w:val="center"/>
              <w:rPr>
                <w:rFonts w:ascii="Arial Narrow" w:hAnsi="Arial Narrow" w:eastAsia="Arial Narrow" w:cs="Arial Narrow"/>
                <w:b w:val="false"/>
                <w:b w:val="false"/>
                <w:position w:val="0"/>
                <w:sz w:val="5"/>
                <w:sz w:val="5"/>
                <w:szCs w:val="5"/>
                <w:vertAlign w:val="baseline"/>
              </w:rPr>
            </w:pPr>
            <w:r>
              <w:rPr>
                <w:rFonts w:eastAsia="Arial Narrow" w:cs="Arial Narrow" w:ascii="Arial Narrow" w:hAnsi="Arial Narrow"/>
                <w:b w:val="false"/>
                <w:position w:val="0"/>
                <w:sz w:val="5"/>
                <w:sz w:val="5"/>
                <w:szCs w:val="5"/>
                <w:vertAlign w:val="baseline"/>
              </w:rPr>
            </w:r>
          </w:p>
        </w:tc>
        <w:tc>
          <w:tcPr>
            <w:tcW w:w="2235" w:type="dxa"/>
            <w:tcBorders/>
            <w:vAlign w:val="center"/>
          </w:tcPr>
          <w:p>
            <w:pPr>
              <w:pStyle w:val="LOnormal1"/>
              <w:widowControl w:val="false"/>
              <w:rPr>
                <w:rFonts w:ascii="Arial Narrow" w:hAnsi="Arial Narrow" w:eastAsia="Arial Narrow" w:cs="Arial Narrow"/>
                <w:position w:val="0"/>
                <w:sz w:val="5"/>
                <w:sz w:val="5"/>
                <w:szCs w:val="5"/>
                <w:vertAlign w:val="baseline"/>
              </w:rPr>
            </w:pPr>
            <w:r>
              <w:rPr>
                <w:rFonts w:eastAsia="Arial Narrow" w:cs="Arial Narrow" w:ascii="Arial Narrow" w:hAnsi="Arial Narrow"/>
                <w:position w:val="0"/>
                <w:sz w:val="5"/>
                <w:sz w:val="5"/>
                <w:szCs w:val="5"/>
                <w:vertAlign w:val="baseline"/>
              </w:rPr>
            </w:r>
          </w:p>
        </w:tc>
        <w:tc>
          <w:tcPr>
            <w:tcW w:w="1314" w:type="dxa"/>
            <w:tcBorders/>
            <w:vAlign w:val="center"/>
          </w:tcPr>
          <w:p>
            <w:pPr>
              <w:pStyle w:val="LOnormal1"/>
              <w:widowControl w:val="false"/>
              <w:jc w:val="center"/>
              <w:rPr>
                <w:rFonts w:ascii="Arial Narrow" w:hAnsi="Arial Narrow" w:eastAsia="Arial Narrow" w:cs="Arial Narrow"/>
                <w:b w:val="false"/>
                <w:b w:val="false"/>
                <w:position w:val="0"/>
                <w:sz w:val="5"/>
                <w:sz w:val="5"/>
                <w:szCs w:val="5"/>
                <w:vertAlign w:val="baseline"/>
              </w:rPr>
            </w:pPr>
            <w:r>
              <w:rPr>
                <w:rFonts w:eastAsia="Arial Narrow" w:cs="Arial Narrow" w:ascii="Arial Narrow" w:hAnsi="Arial Narrow"/>
                <w:b w:val="false"/>
                <w:position w:val="0"/>
                <w:sz w:val="5"/>
                <w:sz w:val="5"/>
                <w:szCs w:val="5"/>
                <w:vertAlign w:val="baseline"/>
              </w:rPr>
            </w:r>
          </w:p>
        </w:tc>
      </w:tr>
      <w:tr>
        <w:trPr>
          <w:cantSplit w:val="true"/>
        </w:trPr>
        <w:tc>
          <w:tcPr>
            <w:tcW w:w="1080" w:type="dxa"/>
            <w:tcBorders>
              <w:right w:val="single" w:sz="4" w:space="0" w:color="000000"/>
            </w:tcBorders>
            <w:vAlign w:val="center"/>
          </w:tcPr>
          <w:p>
            <w:pPr>
              <w:pStyle w:val="LOnormal1"/>
              <w:widowControl w:val="false"/>
              <w:jc w:val="center"/>
              <w:rPr>
                <w:rFonts w:ascii="Arial Narrow" w:hAnsi="Arial Narrow" w:eastAsia="Arial Narrow" w:cs="Arial Narrow"/>
                <w:b w:val="false"/>
                <w:b w:val="false"/>
                <w:position w:val="0"/>
                <w:sz w:val="20"/>
                <w:sz w:val="20"/>
                <w:szCs w:val="20"/>
                <w:vertAlign w:val="baseline"/>
              </w:rPr>
            </w:pPr>
            <w:r>
              <w:rPr>
                <w:rFonts w:eastAsia="Arial Narrow" w:cs="Arial Narrow" w:ascii="Arial Narrow" w:hAnsi="Arial Narrow"/>
                <w:b w:val="false"/>
                <w:position w:val="0"/>
                <w:sz w:val="20"/>
                <w:sz w:val="20"/>
                <w:szCs w:val="20"/>
                <w:vertAlign w:val="baseline"/>
              </w:rPr>
            </w:r>
          </w:p>
        </w:tc>
        <w:tc>
          <w:tcPr>
            <w:tcW w:w="284" w:type="dxa"/>
            <w:tcBorders>
              <w:top w:val="single" w:sz="4" w:space="0" w:color="000000"/>
              <w:left w:val="single" w:sz="4" w:space="0" w:color="000000"/>
              <w:bottom w:val="single" w:sz="4" w:space="0" w:color="000000"/>
              <w:right w:val="single" w:sz="4" w:space="0" w:color="000000"/>
            </w:tcBorders>
            <w:vAlign w:val="center"/>
          </w:tcPr>
          <w:p>
            <w:pPr>
              <w:pStyle w:val="LOnormal1"/>
              <w:widowControl w:val="false"/>
              <w:jc w:val="center"/>
              <w:rPr>
                <w:rFonts w:ascii="Arial Narrow" w:hAnsi="Arial Narrow" w:eastAsia="Arial Narrow" w:cs="Arial Narrow"/>
                <w:b w:val="false"/>
                <w:b w:val="false"/>
                <w:position w:val="0"/>
                <w:sz w:val="20"/>
                <w:sz w:val="20"/>
                <w:szCs w:val="20"/>
                <w:vertAlign w:val="baseline"/>
              </w:rPr>
            </w:pPr>
            <w:r>
              <w:rPr>
                <w:rFonts w:eastAsia="Arial Narrow" w:cs="Arial Narrow" w:ascii="Arial Narrow" w:hAnsi="Arial Narrow"/>
                <w:b w:val="false"/>
                <w:position w:val="0"/>
                <w:sz w:val="20"/>
                <w:sz w:val="20"/>
                <w:szCs w:val="20"/>
                <w:vertAlign w:val="baseline"/>
              </w:rPr>
            </w:r>
          </w:p>
        </w:tc>
        <w:tc>
          <w:tcPr>
            <w:tcW w:w="2235" w:type="dxa"/>
            <w:tcBorders>
              <w:left w:val="single" w:sz="4" w:space="0" w:color="000000"/>
            </w:tcBorders>
            <w:vAlign w:val="center"/>
          </w:tcPr>
          <w:p>
            <w:pPr>
              <w:pStyle w:val="LOnormal1"/>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 </w:t>
            </w:r>
            <w:r>
              <w:rPr>
                <w:rFonts w:eastAsia="Arial Narrow" w:cs="Arial Narrow" w:ascii="Arial Narrow" w:hAnsi="Arial Narrow"/>
                <w:position w:val="0"/>
                <w:sz w:val="20"/>
                <w:sz w:val="20"/>
                <w:szCs w:val="20"/>
                <w:vertAlign w:val="baseline"/>
              </w:rPr>
              <w:t>Pós-doutorado</w:t>
            </w:r>
          </w:p>
        </w:tc>
        <w:tc>
          <w:tcPr>
            <w:tcW w:w="1314" w:type="dxa"/>
            <w:tcBorders/>
            <w:vAlign w:val="center"/>
          </w:tcPr>
          <w:p>
            <w:pPr>
              <w:pStyle w:val="LOnormal1"/>
              <w:widowControl w:val="false"/>
              <w:jc w:val="center"/>
              <w:rPr>
                <w:rFonts w:ascii="Arial Narrow" w:hAnsi="Arial Narrow" w:eastAsia="Arial Narrow" w:cs="Arial Narrow"/>
                <w:b w:val="false"/>
                <w:b w:val="false"/>
                <w:position w:val="0"/>
                <w:sz w:val="20"/>
                <w:sz w:val="20"/>
                <w:szCs w:val="20"/>
                <w:vertAlign w:val="baseline"/>
              </w:rPr>
            </w:pPr>
            <w:r>
              <w:rPr>
                <w:rFonts w:eastAsia="Arial Narrow" w:cs="Arial Narrow" w:ascii="Arial Narrow" w:hAnsi="Arial Narrow"/>
                <w:b w:val="false"/>
                <w:position w:val="0"/>
                <w:sz w:val="20"/>
                <w:sz w:val="20"/>
                <w:szCs w:val="20"/>
                <w:vertAlign w:val="baseline"/>
              </w:rPr>
            </w:r>
          </w:p>
        </w:tc>
      </w:tr>
    </w:tbl>
    <w:p>
      <w:pPr>
        <w:pStyle w:val="LOnormal1"/>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tabs>
          <w:tab w:val="clear" w:pos="720"/>
          <w:tab w:val="center" w:pos="4419" w:leader="none"/>
          <w:tab w:val="right" w:pos="8838" w:leader="none"/>
        </w:tabs>
        <w:rPr>
          <w:rFonts w:ascii="Arial Narrow" w:hAnsi="Arial Narrow" w:eastAsia="Arial Narrow" w:cs="Arial Narrow"/>
          <w:sz w:val="20"/>
          <w:szCs w:val="20"/>
        </w:rPr>
      </w:pPr>
      <w:r>
        <w:rPr>
          <w:rFonts w:eastAsia="Arial Narrow" w:cs="Arial Narrow" w:ascii="Arial Narrow" w:hAnsi="Arial Narrow"/>
          <w:b/>
          <w:sz w:val="20"/>
          <w:szCs w:val="20"/>
        </w:rPr>
        <w:t>Prezado(a) Revisor(a),</w:t>
      </w:r>
    </w:p>
    <w:p>
      <w:pPr>
        <w:pStyle w:val="LOnormal1"/>
        <w:widowControl w:val="false"/>
        <w:tabs>
          <w:tab w:val="clear" w:pos="720"/>
          <w:tab w:val="center" w:pos="4419" w:leader="none"/>
          <w:tab w:val="right" w:pos="8838" w:leader="none"/>
        </w:tabs>
        <w:jc w:val="both"/>
        <w:rPr/>
      </w:pPr>
      <w:r>
        <w:rPr>
          <w:rFonts w:eastAsia="Arial Narrow" w:cs="Arial Narrow" w:ascii="Arial Narrow" w:hAnsi="Arial Narrow"/>
          <w:sz w:val="20"/>
          <w:szCs w:val="20"/>
        </w:rPr>
        <w:t>De acordo com as Normas Acadêmicas do PPGCF:</w:t>
      </w:r>
    </w:p>
    <w:p>
      <w:pPr>
        <w:pStyle w:val="LOnormal1"/>
        <w:widowControl w:val="false"/>
        <w:tabs>
          <w:tab w:val="clear" w:pos="720"/>
          <w:tab w:val="center" w:pos="4419" w:leader="none"/>
          <w:tab w:val="right" w:pos="8838" w:leader="none"/>
        </w:tabs>
        <w:jc w:val="both"/>
        <w:rPr>
          <w:i w:val="false"/>
          <w:i w:val="false"/>
          <w:iCs w:val="false"/>
        </w:rPr>
      </w:pPr>
      <w:r>
        <w:rPr>
          <w:rFonts w:eastAsia="Arial Narrow" w:cs="Arial Narrow" w:ascii="Arial Narrow" w:hAnsi="Arial Narrow"/>
          <w:i w:val="false"/>
          <w:iCs w:val="false"/>
          <w:sz w:val="18"/>
          <w:szCs w:val="18"/>
        </w:rPr>
        <w:t>“</w:t>
      </w:r>
      <w:r>
        <w:rPr>
          <w:rFonts w:eastAsia="Arial Narrow" w:cs="Arial Narrow" w:ascii="Arial Narrow" w:hAnsi="Arial Narrow"/>
          <w:i w:val="false"/>
          <w:iCs w:val="false"/>
          <w:sz w:val="18"/>
          <w:szCs w:val="18"/>
        </w:rPr>
        <w:t xml:space="preserve">Art. 60. Nos casos em que o relatório obtiver como parecer “aprovação com sugestões de modificações”, novo relatório deverá ser encaminhado, em até 30 (trinta) dias corridos, ao colegiado do Programa para apreciação. As sugestões não acatadas deverão ser justificadas.” </w:t>
      </w:r>
    </w:p>
    <w:p>
      <w:pPr>
        <w:pStyle w:val="LOnormal1"/>
        <w:widowControl w:val="false"/>
        <w:tabs>
          <w:tab w:val="clear" w:pos="720"/>
          <w:tab w:val="center" w:pos="4419" w:leader="none"/>
          <w:tab w:val="right" w:pos="8838" w:leader="none"/>
        </w:tabs>
        <w:jc w:val="both"/>
        <w:rPr>
          <w:i w:val="false"/>
          <w:i w:val="false"/>
          <w:iCs w:val="false"/>
        </w:rPr>
      </w:pPr>
      <w:r>
        <w:rPr>
          <w:rFonts w:eastAsia="Arial Narrow" w:cs="Arial Narrow" w:ascii="Arial Narrow" w:hAnsi="Arial Narrow"/>
          <w:i w:val="false"/>
          <w:iCs w:val="false"/>
          <w:sz w:val="18"/>
          <w:szCs w:val="18"/>
        </w:rPr>
        <w:t>“</w:t>
      </w:r>
      <w:r>
        <w:rPr>
          <w:rFonts w:eastAsia="Arial Narrow" w:cs="Arial Narrow" w:ascii="Arial Narrow" w:hAnsi="Arial Narrow"/>
          <w:i w:val="false"/>
          <w:iCs w:val="false"/>
          <w:sz w:val="18"/>
          <w:szCs w:val="18"/>
        </w:rPr>
        <w:t>Art. 61. Nos casos em que o relatório obtiver como parecer “reprovação”, novo relatório deverá ser encaminhado ao colegiado do</w:t>
      </w:r>
    </w:p>
    <w:p>
      <w:pPr>
        <w:pStyle w:val="LOnormal1"/>
        <w:widowControl w:val="false"/>
        <w:tabs>
          <w:tab w:val="clear" w:pos="720"/>
          <w:tab w:val="center" w:pos="4419" w:leader="none"/>
          <w:tab w:val="right" w:pos="8838" w:leader="none"/>
        </w:tabs>
        <w:jc w:val="both"/>
        <w:rPr>
          <w:i w:val="false"/>
          <w:i w:val="false"/>
          <w:iCs w:val="false"/>
        </w:rPr>
      </w:pPr>
      <w:r>
        <w:rPr>
          <w:rFonts w:eastAsia="Arial Narrow" w:cs="Arial Narrow" w:ascii="Arial Narrow" w:hAnsi="Arial Narrow"/>
          <w:i w:val="false"/>
          <w:iCs w:val="false"/>
          <w:sz w:val="18"/>
          <w:szCs w:val="18"/>
        </w:rPr>
        <w:t>PPGCF-UNIFAL-MG dentro de 30 (trinta) dias, a partir do recebimento do parecer pelo discente/orientador. As sugestões de modificações deverão ser incluídas no relatório e aquelas não acatadas deverão ser justificadas.”</w:t>
      </w:r>
    </w:p>
    <w:p>
      <w:pPr>
        <w:pStyle w:val="LOnormal1"/>
        <w:widowControl w:val="false"/>
        <w:tabs>
          <w:tab w:val="clear" w:pos="720"/>
          <w:tab w:val="center" w:pos="4419" w:leader="none"/>
          <w:tab w:val="right" w:pos="8838" w:leader="none"/>
        </w:tabs>
        <w:jc w:val="both"/>
        <w:rPr>
          <w:rFonts w:ascii="Arial Narrow" w:hAnsi="Arial Narrow" w:eastAsia="Arial Narrow" w:cs="Arial Narrow"/>
          <w:sz w:val="20"/>
          <w:szCs w:val="20"/>
        </w:rPr>
      </w:pPr>
      <w:r>
        <w:rPr>
          <w:rFonts w:eastAsia="Arial Narrow" w:cs="Arial Narrow" w:ascii="Arial Narrow" w:hAnsi="Arial Narrow"/>
          <w:sz w:val="20"/>
          <w:szCs w:val="20"/>
        </w:rPr>
      </w:r>
    </w:p>
    <w:p>
      <w:pPr>
        <w:pStyle w:val="LOnormal1"/>
        <w:widowControl w:val="false"/>
        <w:tabs>
          <w:tab w:val="clear" w:pos="720"/>
          <w:tab w:val="center" w:pos="4419" w:leader="none"/>
          <w:tab w:val="right" w:pos="8838" w:leader="none"/>
        </w:tabs>
        <w:jc w:val="both"/>
        <w:rPr/>
      </w:pPr>
      <w:r>
        <w:rPr>
          <w:rFonts w:eastAsia="Arial Narrow" w:cs="Arial Narrow" w:ascii="Arial Narrow" w:hAnsi="Arial Narrow"/>
          <w:sz w:val="20"/>
          <w:szCs w:val="20"/>
        </w:rPr>
        <w:t>Assim, os relatórios com avaliação final “</w:t>
      </w:r>
      <w:r>
        <w:rPr>
          <w:rFonts w:eastAsia="Arial Narrow" w:cs="Arial Narrow" w:ascii="Arial Narrow" w:hAnsi="Arial Narrow"/>
          <w:b/>
          <w:sz w:val="20"/>
          <w:szCs w:val="20"/>
        </w:rPr>
        <w:t>Aprovado com sugestões de modificações”</w:t>
      </w:r>
      <w:r>
        <w:rPr>
          <w:rFonts w:eastAsia="Arial Narrow" w:cs="Arial Narrow" w:ascii="Arial Narrow" w:hAnsi="Arial Narrow"/>
          <w:sz w:val="20"/>
          <w:szCs w:val="20"/>
        </w:rPr>
        <w:t xml:space="preserve"> ou “</w:t>
      </w:r>
      <w:r>
        <w:rPr>
          <w:rFonts w:eastAsia="Arial Narrow" w:cs="Arial Narrow" w:ascii="Arial Narrow" w:hAnsi="Arial Narrow"/>
          <w:b/>
          <w:sz w:val="20"/>
          <w:szCs w:val="20"/>
        </w:rPr>
        <w:t>Reprovados”</w:t>
      </w:r>
      <w:r>
        <w:rPr>
          <w:rFonts w:eastAsia="Arial Narrow" w:cs="Arial Narrow" w:ascii="Arial Narrow" w:hAnsi="Arial Narrow"/>
          <w:sz w:val="20"/>
          <w:szCs w:val="20"/>
        </w:rPr>
        <w:t xml:space="preserve"> serão novamente enviados para o(a) revisor(a) após correção em 30 dias.</w:t>
      </w:r>
    </w:p>
    <w:p>
      <w:pPr>
        <w:pStyle w:val="LOnormal1"/>
        <w:widowControl w:val="false"/>
        <w:spacing w:lineRule="auto" w:line="240" w:before="120" w:after="0"/>
        <w:ind w:firstLine="709"/>
        <w:jc w:val="both"/>
        <w:rPr/>
      </w:pPr>
      <w:r>
        <w:rPr>
          <w:rFonts w:eastAsia="Arial Narrow" w:cs="Arial Narrow" w:ascii="Arial Narrow" w:hAnsi="Arial Narrow"/>
          <w:position w:val="0"/>
          <w:sz w:val="20"/>
          <w:sz w:val="20"/>
          <w:szCs w:val="20"/>
          <w:vertAlign w:val="baseline"/>
        </w:rPr>
        <w:t xml:space="preserve">O presente formulário </w:t>
      </w:r>
      <w:r>
        <w:rPr>
          <w:rFonts w:eastAsia="Arial Narrow" w:cs="Arial Narrow" w:ascii="Arial Narrow" w:hAnsi="Arial Narrow"/>
          <w:sz w:val="20"/>
          <w:szCs w:val="20"/>
        </w:rPr>
        <w:t>registra</w:t>
      </w:r>
      <w:r>
        <w:rPr>
          <w:rFonts w:eastAsia="Arial Narrow" w:cs="Arial Narrow" w:ascii="Arial Narrow" w:hAnsi="Arial Narrow"/>
          <w:position w:val="0"/>
          <w:sz w:val="20"/>
          <w:sz w:val="20"/>
          <w:szCs w:val="20"/>
          <w:vertAlign w:val="baseline"/>
        </w:rPr>
        <w:t xml:space="preserve"> o parecer do(a) revisor(a) sobre o relatório do(a) pós-graduando(a), contendo os principais tópicos sobre os quais a Colegiado do Programa de Pós-Graduação em Ciências Farmacêuticas se fundamentará para o acompanhamento de seus alunos. Por este motivo, solicitamos que preencha todos os campos apresentados. Caso prefira, pode encontrar este formulário no site </w:t>
      </w:r>
      <w:r>
        <w:rPr>
          <w:rFonts w:eastAsia="Arial Narrow" w:cs="Arial Narrow" w:ascii="Arial Narrow" w:hAnsi="Arial Narrow"/>
          <w:sz w:val="20"/>
          <w:szCs w:val="20"/>
        </w:rPr>
        <w:t xml:space="preserve"> </w:t>
      </w:r>
      <w:hyperlink r:id="rId2">
        <w:r>
          <w:rPr>
            <w:rFonts w:eastAsia="Arial Narrow" w:cs="Arial Narrow" w:ascii="Arial Narrow" w:hAnsi="Arial Narrow"/>
            <w:color w:val="1155CC"/>
            <w:sz w:val="20"/>
            <w:szCs w:val="20"/>
            <w:u w:val="single"/>
          </w:rPr>
          <w:t>https://www.unifal-mg.edu.br/ppgcf/relatorio-anual-2/</w:t>
        </w:r>
      </w:hyperlink>
    </w:p>
    <w:p>
      <w:pPr>
        <w:pStyle w:val="LOnormal1"/>
        <w:widowControl w:val="false"/>
        <w:spacing w:lineRule="auto" w:line="240" w:before="120" w:after="0"/>
        <w:ind w:firstLine="709"/>
        <w:jc w:val="both"/>
        <w:rPr/>
      </w:pPr>
      <w:r>
        <w:rPr>
          <w:rFonts w:eastAsia="Arial Narrow" w:cs="Arial Narrow" w:ascii="Arial Narrow" w:hAnsi="Arial Narrow"/>
          <w:b w:val="false"/>
          <w:i w:val="false"/>
          <w:caps w:val="false"/>
          <w:smallCaps w:val="false"/>
          <w:strike w:val="false"/>
          <w:dstrike w:val="false"/>
          <w:color w:val="000000"/>
          <w:position w:val="0"/>
          <w:sz w:val="20"/>
          <w:sz w:val="20"/>
          <w:szCs w:val="20"/>
          <w:u w:val="none"/>
          <w:shd w:fill="auto" w:val="clear"/>
          <w:vertAlign w:val="baseline"/>
        </w:rPr>
        <w:t>As informações contidas neste espaço que sejam consideradas importantes para a Coordenação do Programa somente serão transcritas, total ou parcialmente, se houver sua explícita autorização nesse sentido.</w:t>
      </w:r>
    </w:p>
    <w:p>
      <w:pPr>
        <w:pStyle w:val="LOnormal1"/>
        <w:widowControl w:val="false"/>
        <w:ind w:firstLine="708"/>
        <w:jc w:val="both"/>
        <w:rPr/>
      </w:pPr>
      <w:r>
        <w:rPr>
          <w:rFonts w:eastAsia="Arial Narrow" w:cs="Arial Narrow" w:ascii="Arial Narrow" w:hAnsi="Arial Narrow"/>
          <w:position w:val="0"/>
          <w:sz w:val="20"/>
          <w:sz w:val="20"/>
          <w:szCs w:val="20"/>
          <w:vertAlign w:val="baseline"/>
        </w:rPr>
        <w:t>A Coordenação agradece, antecipadamente, pela sua colaboração.</w:t>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Narrow" w:hAnsi="Arial Narrow" w:eastAsia="Arial Narrow" w:cs="Arial Narrow"/>
          <w:b/>
          <w:b/>
          <w:i w:val="false"/>
          <w:i w:val="false"/>
          <w:caps w:val="false"/>
          <w:smallCaps w:val="false"/>
          <w:strike w:val="false"/>
          <w:dstrike w:val="false"/>
          <w:color w:val="000000"/>
          <w:position w:val="0"/>
          <w:sz w:val="20"/>
          <w:sz w:val="20"/>
          <w:szCs w:val="20"/>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20"/>
          <w:sz w:val="20"/>
          <w:szCs w:val="20"/>
          <w:u w:val="none"/>
          <w:shd w:fill="auto" w:val="clear"/>
          <w:vertAlign w:val="baseline"/>
        </w:rPr>
        <w:t>Assinalar o que mais se adequa à pesquisa</w:t>
      </w:r>
    </w:p>
    <w:tbl>
      <w:tblPr>
        <w:tblStyle w:val="Table3"/>
        <w:tblW w:w="4860" w:type="dxa"/>
        <w:jc w:val="left"/>
        <w:tblInd w:w="0" w:type="dxa"/>
        <w:tblLayout w:type="fixed"/>
        <w:tblCellMar>
          <w:top w:w="0" w:type="dxa"/>
          <w:left w:w="108" w:type="dxa"/>
          <w:bottom w:w="0" w:type="dxa"/>
          <w:right w:w="108" w:type="dxa"/>
        </w:tblCellMar>
        <w:tblLook w:val="0000"/>
      </w:tblPr>
      <w:tblGrid>
        <w:gridCol w:w="280"/>
        <w:gridCol w:w="1991"/>
        <w:gridCol w:w="2589"/>
      </w:tblGrid>
      <w:tr>
        <w:trPr/>
        <w:tc>
          <w:tcPr>
            <w:tcW w:w="2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4580" w:type="dxa"/>
            <w:gridSpan w:val="2"/>
            <w:tcBorders/>
          </w:tcPr>
          <w:p>
            <w:pPr>
              <w:pStyle w:val="LOnormal"/>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Pesquisa Básica</w:t>
            </w:r>
          </w:p>
        </w:tc>
      </w:tr>
      <w:tr>
        <w:trPr/>
        <w:tc>
          <w:tcPr>
            <w:tcW w:w="280" w:type="dxa"/>
            <w:tcBorders/>
          </w:tcPr>
          <w:p>
            <w:pPr>
              <w:pStyle w:val="LOnormal"/>
              <w:widowControl w:val="false"/>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4580" w:type="dxa"/>
            <w:gridSpan w:val="2"/>
            <w:tcBorders/>
          </w:tcPr>
          <w:p>
            <w:pPr>
              <w:pStyle w:val="LOnormal"/>
              <w:widowControl w:val="false"/>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r>
      <w:tr>
        <w:trPr/>
        <w:tc>
          <w:tcPr>
            <w:tcW w:w="2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4580" w:type="dxa"/>
            <w:gridSpan w:val="2"/>
            <w:tcBorders/>
          </w:tcPr>
          <w:p>
            <w:pPr>
              <w:pStyle w:val="LOnormal"/>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Pesquisa Aplicada </w:t>
            </w:r>
          </w:p>
        </w:tc>
      </w:tr>
      <w:tr>
        <w:trPr/>
        <w:tc>
          <w:tcPr>
            <w:tcW w:w="280" w:type="dxa"/>
            <w:tcBorders/>
          </w:tcPr>
          <w:p>
            <w:pPr>
              <w:pStyle w:val="LOnormal"/>
              <w:widowControl w:val="false"/>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4580" w:type="dxa"/>
            <w:gridSpan w:val="2"/>
            <w:tcBorders/>
          </w:tcPr>
          <w:p>
            <w:pPr>
              <w:pStyle w:val="LOnormal"/>
              <w:widowControl w:val="false"/>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r>
      <w:tr>
        <w:trPr/>
        <w:tc>
          <w:tcPr>
            <w:tcW w:w="2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4580" w:type="dxa"/>
            <w:gridSpan w:val="2"/>
            <w:tcBorders/>
          </w:tcPr>
          <w:p>
            <w:pPr>
              <w:pStyle w:val="LOnormal"/>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Desenvolvimento Tecnológico </w:t>
            </w:r>
          </w:p>
        </w:tc>
      </w:tr>
      <w:tr>
        <w:trPr/>
        <w:tc>
          <w:tcPr>
            <w:tcW w:w="280" w:type="dxa"/>
            <w:tcBorders/>
          </w:tcPr>
          <w:p>
            <w:pPr>
              <w:pStyle w:val="LOnormal"/>
              <w:widowControl w:val="false"/>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4580" w:type="dxa"/>
            <w:gridSpan w:val="2"/>
            <w:tcBorders/>
          </w:tcPr>
          <w:p>
            <w:pPr>
              <w:pStyle w:val="LOnormal"/>
              <w:widowControl w:val="false"/>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r>
      <w:tr>
        <w:trPr/>
        <w:tc>
          <w:tcPr>
            <w:tcW w:w="280"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1991" w:type="dxa"/>
            <w:tcBorders/>
          </w:tcPr>
          <w:p>
            <w:pPr>
              <w:pStyle w:val="LOnormal"/>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Outro (especificar)</w:t>
            </w:r>
          </w:p>
        </w:tc>
        <w:tc>
          <w:tcPr>
            <w:tcW w:w="2589" w:type="dxa"/>
            <w:tcBorders>
              <w:bottom w:val="single" w:sz="4" w:space="0" w:color="000000"/>
            </w:tcBorders>
          </w:tcPr>
          <w:p>
            <w:pPr>
              <w:pStyle w:val="LOnormal"/>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bl>
    <w:p>
      <w:pPr>
        <w:pStyle w:val="LOnormal"/>
        <w:widowControl w:val="false"/>
        <w:jc w:val="both"/>
        <w:rPr>
          <w:rFonts w:ascii="Arial Narrow" w:hAnsi="Arial Narrow" w:eastAsia="Arial Narrow" w:cs="Arial Narrow"/>
          <w:b w:val="false"/>
          <w:b w:val="false"/>
          <w:position w:val="0"/>
          <w:sz w:val="20"/>
          <w:sz w:val="20"/>
          <w:szCs w:val="20"/>
          <w:vertAlign w:val="baseline"/>
        </w:rPr>
      </w:pPr>
      <w:r>
        <w:rPr>
          <w:rFonts w:eastAsia="Arial Narrow" w:cs="Arial Narrow" w:ascii="Arial Narrow" w:hAnsi="Arial Narrow"/>
          <w:b w:val="false"/>
          <w:position w:val="0"/>
          <w:sz w:val="20"/>
          <w:sz w:val="20"/>
          <w:szCs w:val="20"/>
          <w:vertAlign w:val="baseline"/>
        </w:rPr>
      </w:r>
    </w:p>
    <w:tbl>
      <w:tblPr>
        <w:tblStyle w:val="Table4"/>
        <w:tblW w:w="7371" w:type="dxa"/>
        <w:jc w:val="left"/>
        <w:tblInd w:w="0" w:type="dxa"/>
        <w:tblLayout w:type="fixed"/>
        <w:tblCellMar>
          <w:top w:w="0" w:type="dxa"/>
          <w:left w:w="108" w:type="dxa"/>
          <w:bottom w:w="0" w:type="dxa"/>
          <w:right w:w="108" w:type="dxa"/>
        </w:tblCellMar>
        <w:tblLook w:val="0000"/>
      </w:tblPr>
      <w:tblGrid>
        <w:gridCol w:w="285"/>
        <w:gridCol w:w="104"/>
        <w:gridCol w:w="210"/>
        <w:gridCol w:w="5518"/>
        <w:gridCol w:w="513"/>
        <w:gridCol w:w="269"/>
        <w:gridCol w:w="472"/>
      </w:tblGrid>
      <w:tr>
        <w:trPr>
          <w:trHeight w:val="343" w:hRule="atLeast"/>
          <w:cantSplit w:val="true"/>
        </w:trPr>
        <w:tc>
          <w:tcPr>
            <w:tcW w:w="389" w:type="dxa"/>
            <w:gridSpan w:val="2"/>
            <w:tcBorders/>
          </w:tcPr>
          <w:p>
            <w:pPr>
              <w:pStyle w:val="LOnormal"/>
              <w:widowControl w:val="false"/>
              <w:tabs>
                <w:tab w:val="clear" w:pos="720"/>
                <w:tab w:val="left" w:pos="7088" w:leader="none"/>
              </w:tabs>
              <w:rPr>
                <w:rFonts w:ascii="Arial Narrow" w:hAnsi="Arial Narrow" w:eastAsia="Arial Narrow" w:cs="Arial Narrow"/>
                <w:b w:val="false"/>
                <w:b w:val="false"/>
                <w:position w:val="0"/>
                <w:sz w:val="20"/>
                <w:sz w:val="20"/>
                <w:szCs w:val="20"/>
                <w:vertAlign w:val="baseline"/>
              </w:rPr>
            </w:pPr>
            <w:r>
              <w:rPr>
                <w:rFonts w:eastAsia="Arial Narrow" w:cs="Arial Narrow" w:ascii="Arial Narrow" w:hAnsi="Arial Narrow"/>
                <w:b w:val="false"/>
                <w:position w:val="0"/>
                <w:sz w:val="20"/>
                <w:sz w:val="20"/>
                <w:szCs w:val="20"/>
                <w:vertAlign w:val="baseline"/>
              </w:rPr>
            </w:r>
          </w:p>
        </w:tc>
        <w:tc>
          <w:tcPr>
            <w:tcW w:w="5728" w:type="dxa"/>
            <w:gridSpan w:val="2"/>
            <w:tcBorders/>
            <w:vAlign w:val="center"/>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b/>
                <w:position w:val="0"/>
                <w:sz w:val="20"/>
                <w:sz w:val="20"/>
                <w:szCs w:val="20"/>
                <w:vertAlign w:val="baseline"/>
              </w:rPr>
              <w:t>Aspectos Éticos em Pesquisa</w:t>
            </w:r>
          </w:p>
        </w:tc>
        <w:tc>
          <w:tcPr>
            <w:tcW w:w="513"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bidi w:val="0"/>
              <w:spacing w:before="0" w:after="0"/>
              <w:ind w:left="0" w:right="0" w:hanging="0"/>
              <w:jc w:val="left"/>
              <w:rPr>
                <w:sz w:val="16"/>
                <w:szCs w:val="16"/>
              </w:rPr>
            </w:pPr>
            <w:r>
              <w:rPr>
                <w:sz w:val="16"/>
                <w:szCs w:val="16"/>
              </w:rPr>
              <w:t>Sim</w:t>
            </w:r>
          </w:p>
        </w:tc>
        <w:tc>
          <w:tcPr>
            <w:tcW w:w="269" w:type="dxa"/>
            <w:tcBorders/>
            <w:vAlign w:val="center"/>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47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bidi w:val="0"/>
              <w:spacing w:before="0" w:after="0"/>
              <w:ind w:right="-283" w:hanging="0"/>
              <w:jc w:val="left"/>
              <w:rPr>
                <w:sz w:val="16"/>
                <w:szCs w:val="16"/>
              </w:rPr>
            </w:pPr>
            <w:r>
              <w:rPr>
                <w:rFonts w:eastAsia="Arial Narrow" w:cs="Arial Narrow" w:ascii="Arial Narrow" w:hAnsi="Arial Narrow"/>
                <w:position w:val="0"/>
                <w:sz w:val="16"/>
                <w:sz w:val="16"/>
                <w:szCs w:val="16"/>
                <w:vertAlign w:val="baseline"/>
              </w:rPr>
              <w:t>Não</w:t>
            </w:r>
          </w:p>
        </w:tc>
      </w:tr>
      <w:tr>
        <w:trPr/>
        <w:tc>
          <w:tcPr>
            <w:tcW w:w="285" w:type="dxa"/>
            <w:tcBorders/>
          </w:tcPr>
          <w:p>
            <w:pPr>
              <w:pStyle w:val="LOnormal"/>
              <w:widowControl w:val="false"/>
              <w:tabs>
                <w:tab w:val="clear" w:pos="720"/>
                <w:tab w:val="left" w:pos="7088" w:leader="none"/>
              </w:tabs>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314" w:type="dxa"/>
            <w:gridSpan w:val="2"/>
            <w:tcBorders/>
          </w:tcPr>
          <w:p>
            <w:pPr>
              <w:pStyle w:val="LOnormal"/>
              <w:widowControl w:val="false"/>
              <w:tabs>
                <w:tab w:val="clear" w:pos="720"/>
                <w:tab w:val="left" w:pos="7088" w:leader="none"/>
              </w:tabs>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6772" w:type="dxa"/>
            <w:gridSpan w:val="4"/>
            <w:tcBorders/>
          </w:tcPr>
          <w:p>
            <w:pPr>
              <w:pStyle w:val="LOnormal"/>
              <w:widowControl w:val="false"/>
              <w:tabs>
                <w:tab w:val="clear" w:pos="720"/>
                <w:tab w:val="left" w:pos="7088" w:leader="none"/>
              </w:tabs>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r>
      <w:tr>
        <w:trPr>
          <w:cantSplit w:val="true"/>
        </w:trPr>
        <w:tc>
          <w:tcPr>
            <w:tcW w:w="389" w:type="dxa"/>
            <w:gridSpan w:val="2"/>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728" w:type="dxa"/>
            <w:gridSpan w:val="2"/>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Há necessidade de análise por Comissão em Ética em Pesquisa?</w:t>
            </w:r>
          </w:p>
        </w:tc>
        <w:tc>
          <w:tcPr>
            <w:tcW w:w="513"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269" w:type="dxa"/>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472"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c>
          <w:tcPr>
            <w:tcW w:w="285" w:type="dxa"/>
            <w:tcBorders/>
          </w:tcPr>
          <w:p>
            <w:pPr>
              <w:pStyle w:val="LOnormal"/>
              <w:widowControl w:val="false"/>
              <w:tabs>
                <w:tab w:val="clear" w:pos="720"/>
                <w:tab w:val="left" w:pos="7088" w:leader="none"/>
              </w:tabs>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314" w:type="dxa"/>
            <w:gridSpan w:val="2"/>
            <w:tcBorders/>
          </w:tcPr>
          <w:p>
            <w:pPr>
              <w:pStyle w:val="LOnormal"/>
              <w:widowControl w:val="false"/>
              <w:tabs>
                <w:tab w:val="clear" w:pos="720"/>
                <w:tab w:val="left" w:pos="7088" w:leader="none"/>
              </w:tabs>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6772" w:type="dxa"/>
            <w:gridSpan w:val="4"/>
            <w:tcBorders/>
          </w:tcPr>
          <w:p>
            <w:pPr>
              <w:pStyle w:val="LOnormal"/>
              <w:widowControl w:val="false"/>
              <w:tabs>
                <w:tab w:val="clear" w:pos="720"/>
                <w:tab w:val="left" w:pos="7088" w:leader="none"/>
              </w:tabs>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r>
      <w:tr>
        <w:trPr/>
        <w:tc>
          <w:tcPr>
            <w:tcW w:w="389" w:type="dxa"/>
            <w:gridSpan w:val="2"/>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728" w:type="dxa"/>
            <w:gridSpan w:val="2"/>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Se </w:t>
            </w:r>
            <w:r>
              <w:rPr>
                <w:rFonts w:eastAsia="Arial Narrow" w:cs="Arial Narrow" w:ascii="Arial Narrow" w:hAnsi="Arial Narrow"/>
                <w:b/>
                <w:position w:val="0"/>
                <w:sz w:val="20"/>
                <w:sz w:val="20"/>
                <w:szCs w:val="20"/>
                <w:vertAlign w:val="baseline"/>
              </w:rPr>
              <w:t>SIM</w:t>
            </w:r>
            <w:r>
              <w:rPr>
                <w:rFonts w:eastAsia="Arial Narrow" w:cs="Arial Narrow" w:ascii="Arial Narrow" w:hAnsi="Arial Narrow"/>
                <w:position w:val="0"/>
                <w:sz w:val="20"/>
                <w:sz w:val="20"/>
                <w:szCs w:val="20"/>
                <w:vertAlign w:val="baseline"/>
              </w:rPr>
              <w:t>, responder:</w:t>
            </w:r>
          </w:p>
        </w:tc>
        <w:tc>
          <w:tcPr>
            <w:tcW w:w="513" w:type="dxa"/>
            <w:tcBorders/>
            <w:vAlign w:val="center"/>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269" w:type="dxa"/>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472" w:type="dxa"/>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c>
          <w:tcPr>
            <w:tcW w:w="285" w:type="dxa"/>
            <w:tcBorders/>
          </w:tcPr>
          <w:p>
            <w:pPr>
              <w:pStyle w:val="LOnormal"/>
              <w:widowControl w:val="false"/>
              <w:tabs>
                <w:tab w:val="clear" w:pos="720"/>
                <w:tab w:val="left" w:pos="7088" w:leader="none"/>
              </w:tabs>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314" w:type="dxa"/>
            <w:gridSpan w:val="2"/>
            <w:tcBorders/>
          </w:tcPr>
          <w:p>
            <w:pPr>
              <w:pStyle w:val="LOnormal"/>
              <w:widowControl w:val="false"/>
              <w:tabs>
                <w:tab w:val="clear" w:pos="720"/>
                <w:tab w:val="left" w:pos="7088" w:leader="none"/>
              </w:tabs>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6772" w:type="dxa"/>
            <w:gridSpan w:val="4"/>
            <w:tcBorders/>
          </w:tcPr>
          <w:p>
            <w:pPr>
              <w:pStyle w:val="LOnormal"/>
              <w:widowControl w:val="false"/>
              <w:tabs>
                <w:tab w:val="clear" w:pos="720"/>
                <w:tab w:val="left" w:pos="7088" w:leader="none"/>
              </w:tabs>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r>
      <w:tr>
        <w:trPr>
          <w:cantSplit w:val="true"/>
        </w:trPr>
        <w:tc>
          <w:tcPr>
            <w:tcW w:w="389" w:type="dxa"/>
            <w:gridSpan w:val="2"/>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728" w:type="dxa"/>
            <w:gridSpan w:val="2"/>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Envolve experimentos com animais? </w:t>
            </w:r>
          </w:p>
        </w:tc>
        <w:tc>
          <w:tcPr>
            <w:tcW w:w="513"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269" w:type="dxa"/>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472"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c>
          <w:tcPr>
            <w:tcW w:w="285" w:type="dxa"/>
            <w:tcBorders/>
          </w:tcPr>
          <w:p>
            <w:pPr>
              <w:pStyle w:val="LOnormal"/>
              <w:widowControl w:val="false"/>
              <w:tabs>
                <w:tab w:val="clear" w:pos="720"/>
                <w:tab w:val="left" w:pos="7088" w:leader="none"/>
              </w:tabs>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314" w:type="dxa"/>
            <w:gridSpan w:val="2"/>
            <w:tcBorders/>
          </w:tcPr>
          <w:p>
            <w:pPr>
              <w:pStyle w:val="LOnormal"/>
              <w:widowControl w:val="false"/>
              <w:tabs>
                <w:tab w:val="clear" w:pos="720"/>
                <w:tab w:val="left" w:pos="7088" w:leader="none"/>
              </w:tabs>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6772" w:type="dxa"/>
            <w:gridSpan w:val="4"/>
            <w:tcBorders/>
          </w:tcPr>
          <w:p>
            <w:pPr>
              <w:pStyle w:val="LOnormal"/>
              <w:widowControl w:val="false"/>
              <w:tabs>
                <w:tab w:val="clear" w:pos="720"/>
                <w:tab w:val="left" w:pos="7088" w:leader="none"/>
              </w:tabs>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r>
      <w:tr>
        <w:trPr>
          <w:cantSplit w:val="true"/>
        </w:trPr>
        <w:tc>
          <w:tcPr>
            <w:tcW w:w="389" w:type="dxa"/>
            <w:gridSpan w:val="2"/>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728" w:type="dxa"/>
            <w:gridSpan w:val="2"/>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Envolve experimentos com humanos? </w:t>
            </w:r>
          </w:p>
        </w:tc>
        <w:tc>
          <w:tcPr>
            <w:tcW w:w="513"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269" w:type="dxa"/>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472"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c>
          <w:tcPr>
            <w:tcW w:w="285" w:type="dxa"/>
            <w:tcBorders/>
          </w:tcPr>
          <w:p>
            <w:pPr>
              <w:pStyle w:val="LOnormal"/>
              <w:widowControl w:val="false"/>
              <w:tabs>
                <w:tab w:val="clear" w:pos="720"/>
                <w:tab w:val="left" w:pos="7088" w:leader="none"/>
              </w:tabs>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314" w:type="dxa"/>
            <w:gridSpan w:val="2"/>
            <w:tcBorders/>
          </w:tcPr>
          <w:p>
            <w:pPr>
              <w:pStyle w:val="LOnormal"/>
              <w:widowControl w:val="false"/>
              <w:tabs>
                <w:tab w:val="clear" w:pos="720"/>
                <w:tab w:val="left" w:pos="7088" w:leader="none"/>
              </w:tabs>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6772" w:type="dxa"/>
            <w:gridSpan w:val="4"/>
            <w:tcBorders/>
          </w:tcPr>
          <w:p>
            <w:pPr>
              <w:pStyle w:val="LOnormal"/>
              <w:widowControl w:val="false"/>
              <w:tabs>
                <w:tab w:val="clear" w:pos="720"/>
                <w:tab w:val="left" w:pos="7088" w:leader="none"/>
              </w:tabs>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r>
      <w:tr>
        <w:trPr>
          <w:cantSplit w:val="true"/>
        </w:trPr>
        <w:tc>
          <w:tcPr>
            <w:tcW w:w="389" w:type="dxa"/>
            <w:gridSpan w:val="2"/>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728" w:type="dxa"/>
            <w:gridSpan w:val="2"/>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Envolve experimento com organismos geneticamente modificados(OGM)?</w:t>
            </w:r>
          </w:p>
        </w:tc>
        <w:tc>
          <w:tcPr>
            <w:tcW w:w="513"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269" w:type="dxa"/>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472"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c>
          <w:tcPr>
            <w:tcW w:w="285" w:type="dxa"/>
            <w:tcBorders/>
          </w:tcPr>
          <w:p>
            <w:pPr>
              <w:pStyle w:val="LOnormal"/>
              <w:widowControl w:val="false"/>
              <w:tabs>
                <w:tab w:val="clear" w:pos="720"/>
                <w:tab w:val="left" w:pos="7088" w:leader="none"/>
              </w:tabs>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314" w:type="dxa"/>
            <w:gridSpan w:val="2"/>
            <w:tcBorders/>
          </w:tcPr>
          <w:p>
            <w:pPr>
              <w:pStyle w:val="LOnormal"/>
              <w:widowControl w:val="false"/>
              <w:tabs>
                <w:tab w:val="clear" w:pos="720"/>
                <w:tab w:val="left" w:pos="7088" w:leader="none"/>
              </w:tabs>
              <w:jc w:val="center"/>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6772" w:type="dxa"/>
            <w:gridSpan w:val="4"/>
            <w:tcBorders/>
          </w:tcPr>
          <w:p>
            <w:pPr>
              <w:pStyle w:val="LOnormal"/>
              <w:widowControl w:val="false"/>
              <w:tabs>
                <w:tab w:val="clear" w:pos="720"/>
                <w:tab w:val="left" w:pos="7088" w:leader="none"/>
              </w:tabs>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r>
      <w:tr>
        <w:trPr>
          <w:cantSplit w:val="true"/>
        </w:trPr>
        <w:tc>
          <w:tcPr>
            <w:tcW w:w="389" w:type="dxa"/>
            <w:gridSpan w:val="2"/>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728" w:type="dxa"/>
            <w:gridSpan w:val="2"/>
            <w:tcBorders>
              <w:right w:val="single" w:sz="4" w:space="0" w:color="000000"/>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Em avaliação na Comissão de Ética?</w:t>
            </w:r>
          </w:p>
        </w:tc>
        <w:tc>
          <w:tcPr>
            <w:tcW w:w="513" w:type="dxa"/>
            <w:tcBorders>
              <w:top w:val="single" w:sz="4" w:space="0" w:color="000000"/>
              <w:left w:val="single" w:sz="4" w:space="0" w:color="000000"/>
              <w:right w:val="single" w:sz="4" w:space="0" w:color="000000"/>
            </w:tcBorders>
            <w:vAlign w:val="center"/>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269" w:type="dxa"/>
            <w:tcBorders>
              <w:left w:val="single" w:sz="4" w:space="0" w:color="000000"/>
              <w:right w:val="single" w:sz="4" w:space="0" w:color="000000"/>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472" w:type="dxa"/>
            <w:tcBorders>
              <w:top w:val="single" w:sz="4" w:space="0" w:color="000000"/>
              <w:left w:val="single" w:sz="4" w:space="0" w:color="000000"/>
              <w:right w:val="single" w:sz="4" w:space="0" w:color="000000"/>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cantSplit w:val="true"/>
        </w:trPr>
        <w:tc>
          <w:tcPr>
            <w:tcW w:w="389" w:type="dxa"/>
            <w:gridSpan w:val="2"/>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728" w:type="dxa"/>
            <w:gridSpan w:val="2"/>
            <w:tcBorders>
              <w:right w:val="single" w:sz="4" w:space="0" w:color="000000"/>
            </w:tcBorders>
          </w:tcPr>
          <w:p>
            <w:pPr>
              <w:pStyle w:val="LOnormal"/>
              <w:widowControl w:val="false"/>
              <w:tabs>
                <w:tab w:val="clear" w:pos="720"/>
                <w:tab w:val="left" w:pos="7088"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Há aprovação de Comissão de Ética?</w:t>
            </w:r>
          </w:p>
        </w:tc>
        <w:tc>
          <w:tcPr>
            <w:tcW w:w="513"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269" w:type="dxa"/>
            <w:tcBorders>
              <w:left w:val="single" w:sz="4" w:space="0" w:color="000000"/>
              <w:right w:val="single" w:sz="4" w:space="0" w:color="000000"/>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472"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bl>
    <w:p>
      <w:pPr>
        <w:pStyle w:val="LOnormal1"/>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*Em caso de análise do relatório este item deve estar respondido como SIM, caso contrário, anexar à justificativa.</w:t>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Corpodotexto"/>
        <w:rPr>
          <w:sz w:val="21"/>
          <w:szCs w:val="21"/>
        </w:rPr>
      </w:pPr>
      <w:r>
        <w:rPr>
          <w:b/>
          <w:bCs/>
          <w:sz w:val="21"/>
          <w:szCs w:val="21"/>
        </w:rPr>
        <w:t>CRITÉRIOS DE AVALIAÇÃO</w:t>
      </w:r>
    </w:p>
    <w:p>
      <w:pPr>
        <w:pStyle w:val="LOnormal1"/>
        <w:widowControl w:val="false"/>
        <w:spacing w:lineRule="auto" w:line="240" w:before="0" w:after="120"/>
        <w:ind w:firstLine="709"/>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O Preenchimento da Tabela de Avaliação a seguir, deverá ser feita segundo os seguintes critérios de pontuação: </w:t>
      </w:r>
    </w:p>
    <w:tbl>
      <w:tblPr>
        <w:tblStyle w:val="Table4"/>
        <w:tblW w:w="8701" w:type="dxa"/>
        <w:jc w:val="left"/>
        <w:tblInd w:w="0" w:type="dxa"/>
        <w:tblLayout w:type="fixed"/>
        <w:tblCellMar>
          <w:top w:w="0" w:type="dxa"/>
          <w:left w:w="108" w:type="dxa"/>
          <w:bottom w:w="0" w:type="dxa"/>
          <w:right w:w="108" w:type="dxa"/>
        </w:tblCellMar>
        <w:tblLook w:val="0000"/>
      </w:tblPr>
      <w:tblGrid>
        <w:gridCol w:w="2518"/>
        <w:gridCol w:w="422"/>
        <w:gridCol w:w="1260"/>
        <w:gridCol w:w="180"/>
        <w:gridCol w:w="361"/>
        <w:gridCol w:w="3959"/>
      </w:tblGrid>
      <w:tr>
        <w:trPr>
          <w:cantSplit w:val="true"/>
        </w:trPr>
        <w:tc>
          <w:tcPr>
            <w:tcW w:w="2518" w:type="dxa"/>
            <w:vMerge w:val="restart"/>
            <w:tcBorders/>
            <w:vAlign w:val="center"/>
          </w:tcPr>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b/>
                <w:position w:val="0"/>
                <w:sz w:val="20"/>
                <w:sz w:val="20"/>
                <w:szCs w:val="20"/>
                <w:vertAlign w:val="baseline"/>
              </w:rPr>
              <w:t>Critérios de Pontuação:</w:t>
            </w:r>
          </w:p>
        </w:tc>
        <w:tc>
          <w:tcPr>
            <w:tcW w:w="422" w:type="dxa"/>
            <w:tcBorders>
              <w:top w:val="single" w:sz="4" w:space="0" w:color="000000"/>
              <w:left w:val="single" w:sz="4" w:space="0" w:color="000000"/>
              <w:bottom w:val="single" w:sz="4" w:space="0" w:color="000000"/>
              <w:right w:val="single" w:sz="4" w:space="0" w:color="000000"/>
            </w:tcBorders>
            <w:vAlign w:val="cente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6</w:t>
            </w:r>
          </w:p>
        </w:tc>
        <w:tc>
          <w:tcPr>
            <w:tcW w:w="1260" w:type="dxa"/>
            <w:tcBorders/>
            <w:vAlign w:val="center"/>
          </w:tcPr>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excelente</w:t>
            </w:r>
          </w:p>
        </w:tc>
        <w:tc>
          <w:tcPr>
            <w:tcW w:w="180" w:type="dxa"/>
            <w:tcBorders/>
            <w:vAlign w:val="center"/>
          </w:tcPr>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361" w:type="dxa"/>
            <w:tcBorders>
              <w:top w:val="single" w:sz="4" w:space="0" w:color="000000"/>
              <w:left w:val="single" w:sz="4" w:space="0" w:color="000000"/>
              <w:bottom w:val="single" w:sz="4" w:space="0" w:color="000000"/>
              <w:right w:val="single" w:sz="4" w:space="0" w:color="000000"/>
            </w:tcBorders>
            <w:vAlign w:val="cente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3</w:t>
            </w:r>
          </w:p>
        </w:tc>
        <w:tc>
          <w:tcPr>
            <w:tcW w:w="3959" w:type="dxa"/>
            <w:tcBorders/>
            <w:vAlign w:val="center"/>
          </w:tcPr>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bom, com algumas deficiências sanáveis</w:t>
            </w:r>
          </w:p>
        </w:tc>
      </w:tr>
      <w:tr>
        <w:trPr>
          <w:cantSplit w:val="true"/>
        </w:trPr>
        <w:tc>
          <w:tcPr>
            <w:tcW w:w="2518" w:type="dxa"/>
            <w:vMerge w:val="continue"/>
            <w:tcBorders/>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422" w:type="dxa"/>
            <w:tcBorders>
              <w:top w:val="single" w:sz="4" w:space="0" w:color="000000"/>
              <w:left w:val="single" w:sz="4" w:space="0" w:color="000000"/>
              <w:bottom w:val="single" w:sz="4" w:space="0" w:color="000000"/>
              <w:right w:val="single" w:sz="4" w:space="0" w:color="000000"/>
            </w:tcBorders>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5</w:t>
            </w:r>
          </w:p>
        </w:tc>
        <w:tc>
          <w:tcPr>
            <w:tcW w:w="1260" w:type="dxa"/>
            <w:tcBorders/>
          </w:tcPr>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muito bom</w:t>
            </w:r>
          </w:p>
        </w:tc>
        <w:tc>
          <w:tcPr>
            <w:tcW w:w="180" w:type="dxa"/>
            <w:tcBorders/>
          </w:tcPr>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361" w:type="dxa"/>
            <w:tcBorders>
              <w:top w:val="single" w:sz="4" w:space="0" w:color="000000"/>
              <w:left w:val="single" w:sz="4" w:space="0" w:color="000000"/>
              <w:bottom w:val="single" w:sz="4" w:space="0" w:color="000000"/>
              <w:right w:val="single" w:sz="4" w:space="0" w:color="000000"/>
            </w:tcBorders>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2</w:t>
            </w:r>
          </w:p>
        </w:tc>
        <w:tc>
          <w:tcPr>
            <w:tcW w:w="3959" w:type="dxa"/>
            <w:tcBorders/>
          </w:tcPr>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regular</w:t>
            </w:r>
          </w:p>
        </w:tc>
      </w:tr>
      <w:tr>
        <w:trPr>
          <w:cantSplit w:val="true"/>
        </w:trPr>
        <w:tc>
          <w:tcPr>
            <w:tcW w:w="2518" w:type="dxa"/>
            <w:vMerge w:val="continue"/>
            <w:tcBorders/>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422" w:type="dxa"/>
            <w:tcBorders>
              <w:top w:val="single" w:sz="4" w:space="0" w:color="000000"/>
              <w:left w:val="single" w:sz="4" w:space="0" w:color="000000"/>
              <w:bottom w:val="single" w:sz="4" w:space="0" w:color="000000"/>
              <w:right w:val="single" w:sz="4" w:space="0" w:color="000000"/>
            </w:tcBorders>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4</w:t>
            </w:r>
          </w:p>
        </w:tc>
        <w:tc>
          <w:tcPr>
            <w:tcW w:w="1260" w:type="dxa"/>
            <w:tcBorders/>
          </w:tcPr>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bom</w:t>
            </w:r>
          </w:p>
        </w:tc>
        <w:tc>
          <w:tcPr>
            <w:tcW w:w="180" w:type="dxa"/>
            <w:tcBorders/>
          </w:tcPr>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361" w:type="dxa"/>
            <w:tcBorders>
              <w:top w:val="single" w:sz="4" w:space="0" w:color="000000"/>
              <w:left w:val="single" w:sz="4" w:space="0" w:color="000000"/>
              <w:bottom w:val="single" w:sz="4" w:space="0" w:color="000000"/>
              <w:right w:val="single" w:sz="4" w:space="0" w:color="000000"/>
            </w:tcBorders>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1</w:t>
            </w:r>
          </w:p>
        </w:tc>
        <w:tc>
          <w:tcPr>
            <w:tcW w:w="3959" w:type="dxa"/>
            <w:tcBorders/>
          </w:tcPr>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com sérias deficiências</w:t>
            </w:r>
          </w:p>
        </w:tc>
      </w:tr>
      <w:tr>
        <w:trPr>
          <w:cantSplit w:val="true"/>
        </w:trPr>
        <w:tc>
          <w:tcPr>
            <w:tcW w:w="2518" w:type="dxa"/>
            <w:vMerge w:val="continue"/>
            <w:tcBorders/>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c>
          <w:tcPr>
            <w:tcW w:w="422" w:type="dxa"/>
            <w:tcBorders>
              <w:top w:val="single" w:sz="4" w:space="0" w:color="000000"/>
              <w:left w:val="single" w:sz="4" w:space="0" w:color="000000"/>
              <w:bottom w:val="single" w:sz="4" w:space="0" w:color="000000"/>
              <w:right w:val="single" w:sz="4" w:space="0" w:color="000000"/>
            </w:tcBorders>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0</w:t>
            </w:r>
          </w:p>
        </w:tc>
        <w:tc>
          <w:tcPr>
            <w:tcW w:w="5760" w:type="dxa"/>
            <w:gridSpan w:val="4"/>
            <w:tcBorders/>
          </w:tcPr>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O documento apresentado não pode ser considerado relatório</w:t>
            </w:r>
          </w:p>
        </w:tc>
      </w:tr>
    </w:tbl>
    <w:p>
      <w:pPr>
        <w:pStyle w:val="LOnormal1"/>
        <w:widowControl w:val="false"/>
        <w:ind w:right="-1" w:hanging="0"/>
        <w:jc w:val="center"/>
        <w:rPr>
          <w:rFonts w:ascii="Arial Narrow" w:hAnsi="Arial Narrow" w:eastAsia="Arial Narrow" w:cs="Arial Narrow"/>
          <w:b w:val="false"/>
          <w:b w:val="false"/>
          <w:position w:val="0"/>
          <w:sz w:val="20"/>
          <w:sz w:val="20"/>
          <w:szCs w:val="20"/>
          <w:vertAlign w:val="baseline"/>
        </w:rPr>
      </w:pPr>
      <w:r>
        <w:rPr>
          <w:rFonts w:eastAsia="Arial Narrow" w:cs="Arial Narrow" w:ascii="Arial Narrow" w:hAnsi="Arial Narrow"/>
          <w:b w:val="false"/>
          <w:position w:val="0"/>
          <w:sz w:val="20"/>
          <w:sz w:val="20"/>
          <w:szCs w:val="20"/>
          <w:vertAlign w:val="baseline"/>
        </w:rPr>
      </w:r>
    </w:p>
    <w:p>
      <w:pPr>
        <w:pStyle w:val="LOnormal1"/>
        <w:widowControl w:val="false"/>
        <w:ind w:right="-1" w:hanging="0"/>
        <w:jc w:val="center"/>
        <w:rPr>
          <w:rFonts w:ascii="Arial Narrow" w:hAnsi="Arial Narrow" w:eastAsia="Arial Narrow" w:cs="Arial Narrow"/>
          <w:b w:val="false"/>
          <w:b w:val="false"/>
          <w:position w:val="0"/>
          <w:sz w:val="20"/>
          <w:sz w:val="20"/>
          <w:szCs w:val="20"/>
          <w:vertAlign w:val="baseline"/>
        </w:rPr>
      </w:pPr>
      <w:r>
        <w:rPr>
          <w:rFonts w:eastAsia="Arial Narrow" w:cs="Arial Narrow" w:ascii="Arial Narrow" w:hAnsi="Arial Narrow"/>
          <w:b/>
          <w:position w:val="0"/>
          <w:sz w:val="20"/>
          <w:sz w:val="20"/>
          <w:szCs w:val="20"/>
          <w:vertAlign w:val="baseline"/>
        </w:rPr>
        <w:t>TABELA DE CLASSIFICAÇÃO PARA AVALIAÇÃO DE RELATÓRIOS</w:t>
      </w:r>
    </w:p>
    <w:p>
      <w:pPr>
        <w:pStyle w:val="LOnormal1"/>
        <w:widowControl w:val="false"/>
        <w:ind w:right="1278" w:hanging="0"/>
        <w:rPr>
          <w:rFonts w:ascii="Arial Narrow" w:hAnsi="Arial Narrow" w:eastAsia="Arial Narrow" w:cs="Arial Narrow"/>
          <w:b w:val="false"/>
          <w:b w:val="false"/>
          <w:position w:val="0"/>
          <w:sz w:val="20"/>
          <w:sz w:val="20"/>
          <w:szCs w:val="20"/>
          <w:vertAlign w:val="baseline"/>
        </w:rPr>
      </w:pPr>
      <w:r>
        <w:rPr>
          <w:rFonts w:eastAsia="Arial Narrow" w:cs="Arial Narrow" w:ascii="Arial Narrow" w:hAnsi="Arial Narrow"/>
          <w:b w:val="false"/>
          <w:position w:val="0"/>
          <w:sz w:val="20"/>
          <w:sz w:val="20"/>
          <w:szCs w:val="20"/>
          <w:vertAlign w:val="baseline"/>
        </w:rPr>
      </w:r>
    </w:p>
    <w:tbl>
      <w:tblPr>
        <w:tblStyle w:val="Table5"/>
        <w:tblW w:w="9000" w:type="dxa"/>
        <w:jc w:val="left"/>
        <w:tblInd w:w="-5" w:type="dxa"/>
        <w:tblLayout w:type="fixed"/>
        <w:tblCellMar>
          <w:top w:w="0" w:type="dxa"/>
          <w:left w:w="108" w:type="dxa"/>
          <w:bottom w:w="0" w:type="dxa"/>
          <w:right w:w="108" w:type="dxa"/>
        </w:tblCellMar>
        <w:tblLook w:val="0000"/>
      </w:tblPr>
      <w:tblGrid>
        <w:gridCol w:w="2700"/>
        <w:gridCol w:w="5234"/>
        <w:gridCol w:w="1066"/>
      </w:tblGrid>
      <w:tr>
        <w:trPr/>
        <w:tc>
          <w:tcPr>
            <w:tcW w:w="2700" w:type="dxa"/>
            <w:tcBorders>
              <w:top w:val="single" w:sz="4" w:space="0" w:color="000000"/>
              <w:left w:val="single" w:sz="4" w:space="0" w:color="000000"/>
              <w:bottom w:val="single" w:sz="4" w:space="0" w:color="000000"/>
            </w:tcBorders>
          </w:tcPr>
          <w:p>
            <w:pPr>
              <w:pStyle w:val="LOnormal1"/>
              <w:widowControl w:val="false"/>
              <w:tabs>
                <w:tab w:val="clear" w:pos="720"/>
                <w:tab w:val="left" w:pos="5103" w:leader="none"/>
              </w:tabs>
              <w:rPr>
                <w:rFonts w:ascii="Arial Narrow" w:hAnsi="Arial Narrow" w:eastAsia="Arial Narrow" w:cs="Arial Narrow"/>
                <w:b w:val="false"/>
                <w:b w:val="false"/>
                <w:position w:val="0"/>
                <w:sz w:val="20"/>
                <w:sz w:val="20"/>
                <w:szCs w:val="20"/>
                <w:vertAlign w:val="baseline"/>
              </w:rPr>
            </w:pPr>
            <w:r>
              <w:rPr>
                <w:rFonts w:eastAsia="Arial Narrow" w:cs="Arial Narrow" w:ascii="Arial Narrow" w:hAnsi="Arial Narrow"/>
                <w:b w:val="false"/>
                <w:position w:val="0"/>
                <w:sz w:val="20"/>
                <w:sz w:val="20"/>
                <w:szCs w:val="20"/>
                <w:vertAlign w:val="baseline"/>
              </w:rPr>
            </w:r>
          </w:p>
        </w:tc>
        <w:tc>
          <w:tcPr>
            <w:tcW w:w="5234" w:type="dxa"/>
            <w:tcBorders>
              <w:top w:val="single" w:sz="4" w:space="0" w:color="000000"/>
              <w:left w:val="single" w:sz="4" w:space="0" w:color="000000"/>
              <w:bottom w:val="single" w:sz="4" w:space="0" w:color="000000"/>
            </w:tcBorders>
          </w:tcPr>
          <w:p>
            <w:pPr>
              <w:pStyle w:val="LOnormal1"/>
              <w:keepNext w:val="false"/>
              <w:keepLines w:val="false"/>
              <w:widowControl w:val="false"/>
              <w:shd w:val="clear" w:fill="auto"/>
              <w:tabs>
                <w:tab w:val="clear" w:pos="720"/>
                <w:tab w:val="left" w:pos="5103" w:leader="none"/>
              </w:tabs>
              <w:spacing w:lineRule="auto" w:line="240" w:before="0" w:after="0"/>
              <w:ind w:left="0" w:right="0" w:hanging="0"/>
              <w:jc w:val="left"/>
              <w:rPr>
                <w:rFonts w:ascii="Arial Narrow" w:hAnsi="Arial Narrow" w:eastAsia="Arial Narrow" w:cs="Arial Narrow"/>
                <w:b/>
                <w:b/>
                <w:i w:val="false"/>
                <w:i w:val="false"/>
                <w:caps w:val="false"/>
                <w:smallCaps w:val="false"/>
                <w:strike w:val="false"/>
                <w:dstrike w:val="false"/>
                <w:color w:val="000000"/>
                <w:position w:val="0"/>
                <w:sz w:val="20"/>
                <w:sz w:val="20"/>
                <w:szCs w:val="20"/>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20"/>
                <w:sz w:val="20"/>
                <w:szCs w:val="20"/>
                <w:u w:val="none"/>
                <w:shd w:fill="auto" w:val="clear"/>
                <w:vertAlign w:val="baseline"/>
              </w:rPr>
              <w:t>Itens a serem analisados</w:t>
            </w:r>
          </w:p>
        </w:tc>
        <w:tc>
          <w:tcPr>
            <w:tcW w:w="1066" w:type="dxa"/>
            <w:tcBorders>
              <w:top w:val="single" w:sz="4" w:space="0" w:color="000000"/>
              <w:left w:val="single" w:sz="4" w:space="0" w:color="000000"/>
              <w:bottom w:val="single" w:sz="4" w:space="0" w:color="000000"/>
              <w:right w:val="single" w:sz="4" w:space="0" w:color="000000"/>
            </w:tcBorders>
          </w:tcPr>
          <w:p>
            <w:pPr>
              <w:pStyle w:val="LOnormal1"/>
              <w:keepNext w:val="true"/>
              <w:keepLines w:val="false"/>
              <w:widowControl w:val="false"/>
              <w:shd w:val="clear" w:fill="auto"/>
              <w:spacing w:lineRule="auto" w:line="240" w:before="0" w:after="0"/>
              <w:ind w:left="0" w:right="0" w:hanging="0"/>
              <w:jc w:val="center"/>
              <w:rPr>
                <w:rFonts w:ascii="Arial Narrow" w:hAnsi="Arial Narrow" w:eastAsia="Arial Narrow" w:cs="Arial Narrow"/>
                <w:b/>
                <w:b/>
                <w:i w:val="false"/>
                <w:i w:val="false"/>
                <w:caps w:val="false"/>
                <w:smallCaps w:val="false"/>
                <w:strike w:val="false"/>
                <w:dstrike w:val="false"/>
                <w:color w:val="000000"/>
                <w:position w:val="0"/>
                <w:sz w:val="20"/>
                <w:sz w:val="20"/>
                <w:szCs w:val="20"/>
                <w:u w:val="none"/>
                <w:shd w:fill="auto" w:val="clear"/>
                <w:vertAlign w:val="baseline"/>
              </w:rPr>
            </w:pPr>
            <w:r>
              <w:rPr>
                <w:rFonts w:eastAsia="Arial Narrow" w:cs="Arial Narrow" w:ascii="Arial Narrow" w:hAnsi="Arial Narrow"/>
                <w:b/>
                <w:i w:val="false"/>
                <w:caps w:val="false"/>
                <w:smallCaps w:val="false"/>
                <w:strike w:val="false"/>
                <w:dstrike w:val="false"/>
                <w:color w:val="000000"/>
                <w:position w:val="0"/>
                <w:sz w:val="20"/>
                <w:sz w:val="20"/>
                <w:szCs w:val="20"/>
                <w:u w:val="none"/>
                <w:shd w:fill="auto" w:val="clear"/>
                <w:vertAlign w:val="baseline"/>
              </w:rPr>
              <w:t>Pontuação</w:t>
            </w:r>
          </w:p>
        </w:tc>
      </w:tr>
      <w:tr>
        <w:trPr/>
        <w:tc>
          <w:tcPr>
            <w:tcW w:w="9000" w:type="dxa"/>
            <w:gridSpan w:val="3"/>
            <w:tcBorders>
              <w:top w:val="single" w:sz="4" w:space="0" w:color="000000"/>
            </w:tcBorders>
          </w:tcPr>
          <w:p>
            <w:pPr>
              <w:pStyle w:val="LOnormal1"/>
              <w:widowControl w:val="false"/>
              <w:tabs>
                <w:tab w:val="clear" w:pos="720"/>
                <w:tab w:val="left" w:pos="5103" w:leader="none"/>
              </w:tabs>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r>
      <w:tr>
        <w:trPr>
          <w:trHeight w:val="229" w:hRule="atLeast"/>
          <w:cantSplit w:val="true"/>
        </w:trPr>
        <w:tc>
          <w:tcPr>
            <w:tcW w:w="2700" w:type="dxa"/>
            <w:vMerge w:val="restart"/>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b/>
                <w:position w:val="0"/>
                <w:sz w:val="20"/>
                <w:sz w:val="20"/>
                <w:szCs w:val="20"/>
                <w:vertAlign w:val="baseline"/>
              </w:rPr>
              <w:t>I. Relatório</w:t>
            </w:r>
          </w:p>
        </w:tc>
        <w:tc>
          <w:tcPr>
            <w:tcW w:w="5234" w:type="dxa"/>
            <w:tcBorders>
              <w:top w:val="single" w:sz="4" w:space="0" w:color="000000"/>
              <w:left w:val="single" w:sz="4" w:space="0" w:color="000000"/>
              <w:bottom w:val="single" w:sz="4" w:space="0" w:color="000000"/>
            </w:tcBorders>
            <w:tcMar>
              <w:top w:w="55" w:type="dxa"/>
              <w:bottom w:w="55" w:type="dxa"/>
            </w:tcMa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1. Título </w:t>
            </w:r>
          </w:p>
        </w:tc>
        <w:tc>
          <w:tcPr>
            <w:tcW w:w="1066"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rHeight w:val="230" w:hRule="atLeast"/>
          <w:cantSplit w:val="true"/>
        </w:trPr>
        <w:tc>
          <w:tcPr>
            <w:tcW w:w="2700" w:type="dxa"/>
            <w:vMerge w:val="continue"/>
            <w:tcBorders>
              <w:top w:val="single" w:sz="4" w:space="0" w:color="000000"/>
              <w:left w:val="single" w:sz="4" w:space="0" w:color="000000"/>
              <w:right w:val="single" w:sz="4" w:space="0" w:color="000000"/>
            </w:tcBorders>
            <w:tcMar>
              <w:top w:w="55" w:type="dxa"/>
              <w:bottom w:w="55" w:type="dxa"/>
            </w:tcMar>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234" w:type="dxa"/>
            <w:tcBorders>
              <w:left w:val="single" w:sz="4" w:space="0" w:color="000000"/>
              <w:bottom w:val="single" w:sz="4" w:space="0" w:color="000000"/>
            </w:tcBorders>
            <w:tcMar>
              <w:top w:w="55" w:type="dxa"/>
              <w:bottom w:w="55" w:type="dxa"/>
            </w:tcMa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2. Introdução sucinta</w:t>
            </w:r>
          </w:p>
        </w:tc>
        <w:tc>
          <w:tcPr>
            <w:tcW w:w="1066" w:type="dxa"/>
            <w:tcBorders>
              <w:left w:val="single" w:sz="4" w:space="0" w:color="000000"/>
              <w:bottom w:val="single" w:sz="4" w:space="0" w:color="000000"/>
              <w:right w:val="single" w:sz="4" w:space="0" w:color="000000"/>
            </w:tcBorders>
            <w:tcMar>
              <w:top w:w="55" w:type="dxa"/>
              <w:bottom w:w="55" w:type="dxa"/>
            </w:tcMa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rHeight w:val="229" w:hRule="atLeast"/>
          <w:cantSplit w:val="true"/>
        </w:trPr>
        <w:tc>
          <w:tcPr>
            <w:tcW w:w="2700" w:type="dxa"/>
            <w:vMerge w:val="continue"/>
            <w:tcBorders>
              <w:top w:val="single" w:sz="4" w:space="0" w:color="000000"/>
              <w:left w:val="single" w:sz="4" w:space="0" w:color="000000"/>
              <w:right w:val="single" w:sz="4" w:space="0" w:color="000000"/>
            </w:tcBorders>
            <w:tcMar>
              <w:top w:w="55" w:type="dxa"/>
              <w:bottom w:w="55" w:type="dxa"/>
            </w:tcMar>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234" w:type="dxa"/>
            <w:tcBorders>
              <w:left w:val="single" w:sz="4" w:space="0" w:color="000000"/>
              <w:bottom w:val="single" w:sz="4" w:space="0" w:color="000000"/>
            </w:tcBorders>
            <w:tcMar>
              <w:top w:w="55" w:type="dxa"/>
              <w:bottom w:w="55" w:type="dxa"/>
            </w:tcMa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3. Objetivos</w:t>
            </w:r>
          </w:p>
        </w:tc>
        <w:tc>
          <w:tcPr>
            <w:tcW w:w="1066" w:type="dxa"/>
            <w:tcBorders>
              <w:left w:val="single" w:sz="4" w:space="0" w:color="000000"/>
              <w:bottom w:val="single" w:sz="4" w:space="0" w:color="000000"/>
              <w:right w:val="single" w:sz="4" w:space="0" w:color="000000"/>
            </w:tcBorders>
            <w:tcMar>
              <w:top w:w="55" w:type="dxa"/>
              <w:bottom w:w="55" w:type="dxa"/>
            </w:tcMa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rHeight w:val="230" w:hRule="atLeast"/>
          <w:cantSplit w:val="true"/>
        </w:trPr>
        <w:tc>
          <w:tcPr>
            <w:tcW w:w="2700" w:type="dxa"/>
            <w:vMerge w:val="continue"/>
            <w:tcBorders>
              <w:top w:val="single" w:sz="4" w:space="0" w:color="000000"/>
              <w:left w:val="single" w:sz="4" w:space="0" w:color="000000"/>
              <w:right w:val="single" w:sz="4" w:space="0" w:color="000000"/>
            </w:tcBorders>
            <w:tcMar>
              <w:top w:w="55" w:type="dxa"/>
              <w:bottom w:w="55" w:type="dxa"/>
            </w:tcMar>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234" w:type="dxa"/>
            <w:tcBorders>
              <w:left w:val="single" w:sz="4" w:space="0" w:color="000000"/>
              <w:bottom w:val="single" w:sz="4" w:space="0" w:color="000000"/>
            </w:tcBorders>
            <w:tcMar>
              <w:top w:w="55" w:type="dxa"/>
              <w:bottom w:w="55" w:type="dxa"/>
            </w:tcMa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4. Materiais e métodos</w:t>
            </w:r>
          </w:p>
        </w:tc>
        <w:tc>
          <w:tcPr>
            <w:tcW w:w="1066" w:type="dxa"/>
            <w:tcBorders>
              <w:left w:val="single" w:sz="4" w:space="0" w:color="000000"/>
              <w:bottom w:val="single" w:sz="4" w:space="0" w:color="000000"/>
              <w:right w:val="single" w:sz="4" w:space="0" w:color="000000"/>
            </w:tcBorders>
            <w:tcMar>
              <w:top w:w="55" w:type="dxa"/>
              <w:bottom w:w="55" w:type="dxa"/>
            </w:tcMa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rHeight w:val="229" w:hRule="atLeast"/>
          <w:cantSplit w:val="true"/>
        </w:trPr>
        <w:tc>
          <w:tcPr>
            <w:tcW w:w="2700" w:type="dxa"/>
            <w:vMerge w:val="continue"/>
            <w:tcBorders>
              <w:top w:val="single" w:sz="4" w:space="0" w:color="000000"/>
              <w:left w:val="single" w:sz="4" w:space="0" w:color="000000"/>
              <w:right w:val="single" w:sz="4" w:space="0" w:color="000000"/>
            </w:tcBorders>
            <w:tcMar>
              <w:top w:w="55" w:type="dxa"/>
              <w:bottom w:w="55" w:type="dxa"/>
            </w:tcMar>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234" w:type="dxa"/>
            <w:tcBorders>
              <w:left w:val="single" w:sz="4" w:space="0" w:color="000000"/>
              <w:bottom w:val="single" w:sz="4" w:space="0" w:color="000000"/>
            </w:tcBorders>
            <w:tcMar>
              <w:top w:w="55" w:type="dxa"/>
              <w:bottom w:w="55" w:type="dxa"/>
            </w:tcMa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5. Resultados</w:t>
            </w:r>
          </w:p>
        </w:tc>
        <w:tc>
          <w:tcPr>
            <w:tcW w:w="1066" w:type="dxa"/>
            <w:tcBorders>
              <w:left w:val="single" w:sz="4" w:space="0" w:color="000000"/>
              <w:bottom w:val="single" w:sz="4" w:space="0" w:color="000000"/>
              <w:right w:val="single" w:sz="4" w:space="0" w:color="000000"/>
            </w:tcBorders>
            <w:tcMar>
              <w:top w:w="55" w:type="dxa"/>
              <w:bottom w:w="55" w:type="dxa"/>
            </w:tcMa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rHeight w:val="230" w:hRule="atLeast"/>
          <w:cantSplit w:val="true"/>
        </w:trPr>
        <w:tc>
          <w:tcPr>
            <w:tcW w:w="2700" w:type="dxa"/>
            <w:vMerge w:val="continue"/>
            <w:tcBorders>
              <w:top w:val="single" w:sz="4" w:space="0" w:color="000000"/>
              <w:left w:val="single" w:sz="4" w:space="0" w:color="000000"/>
              <w:right w:val="single" w:sz="4" w:space="0" w:color="000000"/>
            </w:tcBorders>
            <w:tcMar>
              <w:top w:w="55" w:type="dxa"/>
              <w:bottom w:w="55" w:type="dxa"/>
            </w:tcMar>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234" w:type="dxa"/>
            <w:tcBorders>
              <w:left w:val="single" w:sz="4" w:space="0" w:color="000000"/>
              <w:bottom w:val="single" w:sz="4" w:space="0" w:color="000000"/>
            </w:tcBorders>
            <w:tcMar>
              <w:top w:w="55" w:type="dxa"/>
              <w:bottom w:w="55" w:type="dxa"/>
            </w:tcMa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6. Discussão </w:t>
            </w:r>
          </w:p>
        </w:tc>
        <w:tc>
          <w:tcPr>
            <w:tcW w:w="1066" w:type="dxa"/>
            <w:tcBorders>
              <w:left w:val="single" w:sz="4" w:space="0" w:color="000000"/>
              <w:bottom w:val="single" w:sz="4" w:space="0" w:color="000000"/>
              <w:right w:val="single" w:sz="4" w:space="0" w:color="000000"/>
            </w:tcBorders>
            <w:tcMar>
              <w:top w:w="55" w:type="dxa"/>
              <w:bottom w:w="55" w:type="dxa"/>
            </w:tcMa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rHeight w:val="229" w:hRule="atLeast"/>
          <w:cantSplit w:val="true"/>
        </w:trPr>
        <w:tc>
          <w:tcPr>
            <w:tcW w:w="2700" w:type="dxa"/>
            <w:vMerge w:val="continue"/>
            <w:tcBorders>
              <w:top w:val="single" w:sz="4" w:space="0" w:color="000000"/>
              <w:left w:val="single" w:sz="4" w:space="0" w:color="000000"/>
              <w:right w:val="single" w:sz="4" w:space="0" w:color="000000"/>
            </w:tcBorders>
            <w:tcMar>
              <w:top w:w="55" w:type="dxa"/>
              <w:bottom w:w="55" w:type="dxa"/>
            </w:tcMar>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234" w:type="dxa"/>
            <w:tcBorders>
              <w:left w:val="single" w:sz="4" w:space="0" w:color="000000"/>
              <w:bottom w:val="single" w:sz="4" w:space="0" w:color="000000"/>
            </w:tcBorders>
            <w:tcMar>
              <w:top w:w="55" w:type="dxa"/>
              <w:bottom w:w="55" w:type="dxa"/>
            </w:tcMa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7. Conclusões </w:t>
            </w:r>
          </w:p>
        </w:tc>
        <w:tc>
          <w:tcPr>
            <w:tcW w:w="1066" w:type="dxa"/>
            <w:tcBorders>
              <w:left w:val="single" w:sz="4" w:space="0" w:color="000000"/>
              <w:bottom w:val="single" w:sz="4" w:space="0" w:color="000000"/>
              <w:right w:val="single" w:sz="4" w:space="0" w:color="000000"/>
            </w:tcBorders>
            <w:tcMar>
              <w:top w:w="55" w:type="dxa"/>
              <w:bottom w:w="55" w:type="dxa"/>
            </w:tcMa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rHeight w:val="230" w:hRule="atLeast"/>
          <w:cantSplit w:val="true"/>
        </w:trPr>
        <w:tc>
          <w:tcPr>
            <w:tcW w:w="2700" w:type="dxa"/>
            <w:vMerge w:val="continue"/>
            <w:tcBorders>
              <w:top w:val="single" w:sz="4" w:space="0" w:color="000000"/>
              <w:left w:val="single" w:sz="4" w:space="0" w:color="000000"/>
              <w:right w:val="single" w:sz="4" w:space="0" w:color="000000"/>
            </w:tcBorders>
            <w:tcMar>
              <w:top w:w="55" w:type="dxa"/>
              <w:bottom w:w="55" w:type="dxa"/>
            </w:tcMar>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234" w:type="dxa"/>
            <w:tcBorders>
              <w:left w:val="single" w:sz="4" w:space="0" w:color="000000"/>
              <w:bottom w:val="single" w:sz="4" w:space="0" w:color="000000"/>
            </w:tcBorders>
            <w:tcMar>
              <w:top w:w="55" w:type="dxa"/>
              <w:bottom w:w="55" w:type="dxa"/>
            </w:tcMa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8. Cronograma </w:t>
            </w:r>
          </w:p>
        </w:tc>
        <w:tc>
          <w:tcPr>
            <w:tcW w:w="1066" w:type="dxa"/>
            <w:tcBorders>
              <w:left w:val="single" w:sz="4" w:space="0" w:color="000000"/>
              <w:bottom w:val="single" w:sz="4" w:space="0" w:color="000000"/>
              <w:right w:val="single" w:sz="4" w:space="0" w:color="000000"/>
            </w:tcBorders>
            <w:tcMar>
              <w:top w:w="55" w:type="dxa"/>
              <w:bottom w:w="55" w:type="dxa"/>
            </w:tcMa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rHeight w:val="222" w:hRule="atLeast"/>
          <w:cantSplit w:val="true"/>
        </w:trPr>
        <w:tc>
          <w:tcPr>
            <w:tcW w:w="2700" w:type="dxa"/>
            <w:vMerge w:val="continue"/>
            <w:tcBorders>
              <w:top w:val="single" w:sz="4" w:space="0" w:color="000000"/>
              <w:left w:val="single" w:sz="4" w:space="0" w:color="000000"/>
              <w:right w:val="single" w:sz="4" w:space="0" w:color="000000"/>
            </w:tcBorders>
            <w:tcMar>
              <w:top w:w="55" w:type="dxa"/>
              <w:bottom w:w="55" w:type="dxa"/>
            </w:tcMar>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234" w:type="dxa"/>
            <w:tcBorders>
              <w:left w:val="single" w:sz="4" w:space="0" w:color="000000"/>
              <w:bottom w:val="single" w:sz="4" w:space="0" w:color="000000"/>
            </w:tcBorders>
            <w:tcMar>
              <w:top w:w="55" w:type="dxa"/>
              <w:bottom w:w="55" w:type="dxa"/>
            </w:tcMa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9. Etapas futuras </w:t>
            </w:r>
          </w:p>
        </w:tc>
        <w:tc>
          <w:tcPr>
            <w:tcW w:w="1066" w:type="dxa"/>
            <w:tcBorders>
              <w:left w:val="single" w:sz="4" w:space="0" w:color="000000"/>
              <w:bottom w:val="single" w:sz="4" w:space="0" w:color="000000"/>
              <w:right w:val="single" w:sz="4" w:space="0" w:color="000000"/>
            </w:tcBorders>
            <w:tcMar>
              <w:top w:w="55" w:type="dxa"/>
              <w:bottom w:w="55" w:type="dxa"/>
            </w:tcMa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rHeight w:val="230" w:hRule="atLeast"/>
          <w:cantSplit w:val="true"/>
        </w:trPr>
        <w:tc>
          <w:tcPr>
            <w:tcW w:w="2700" w:type="dxa"/>
            <w:vMerge w:val="continue"/>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234" w:type="dxa"/>
            <w:tcBorders>
              <w:left w:val="single" w:sz="4" w:space="0" w:color="000000"/>
              <w:bottom w:val="single" w:sz="4" w:space="0" w:color="000000"/>
            </w:tcBorders>
            <w:tcMar>
              <w:top w:w="55" w:type="dxa"/>
              <w:bottom w:w="55" w:type="dxa"/>
            </w:tcMa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10. Referências Bibliográficas </w:t>
            </w:r>
          </w:p>
        </w:tc>
        <w:tc>
          <w:tcPr>
            <w:tcW w:w="1066" w:type="dxa"/>
            <w:tcBorders>
              <w:left w:val="single" w:sz="4" w:space="0" w:color="000000"/>
              <w:bottom w:val="single" w:sz="4" w:space="0" w:color="000000"/>
              <w:right w:val="single" w:sz="4" w:space="0" w:color="000000"/>
            </w:tcBorders>
            <w:tcMar>
              <w:top w:w="55" w:type="dxa"/>
              <w:bottom w:w="55" w:type="dxa"/>
            </w:tcMa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tc>
          <w:tcPr>
            <w:tcW w:w="9000" w:type="dxa"/>
            <w:gridSpan w:val="3"/>
            <w:tcBorders>
              <w:top w:val="single" w:sz="4" w:space="0" w:color="000000"/>
              <w:bottom w:val="single" w:sz="4" w:space="0" w:color="000000"/>
            </w:tcBorders>
          </w:tcPr>
          <w:p>
            <w:pPr>
              <w:pStyle w:val="LOnormal1"/>
              <w:widowControl w:val="false"/>
              <w:tabs>
                <w:tab w:val="clear" w:pos="720"/>
                <w:tab w:val="left" w:pos="5103" w:leader="none"/>
              </w:tabs>
              <w:rPr>
                <w:rFonts w:ascii="Arial Narrow" w:hAnsi="Arial Narrow" w:eastAsia="Arial Narrow" w:cs="Arial Narrow"/>
                <w:position w:val="0"/>
                <w:sz w:val="4"/>
                <w:sz w:val="4"/>
                <w:szCs w:val="4"/>
                <w:vertAlign w:val="baseline"/>
              </w:rPr>
            </w:pPr>
            <w:r>
              <w:rPr>
                <w:rFonts w:eastAsia="Arial Narrow" w:cs="Arial Narrow" w:ascii="Arial Narrow" w:hAnsi="Arial Narrow"/>
                <w:position w:val="0"/>
                <w:sz w:val="4"/>
                <w:sz w:val="4"/>
                <w:szCs w:val="4"/>
                <w:vertAlign w:val="baseline"/>
              </w:rPr>
            </w:r>
          </w:p>
        </w:tc>
      </w:tr>
      <w:tr>
        <w:trPr>
          <w:cantSplit w:val="true"/>
        </w:trPr>
        <w:tc>
          <w:tcPr>
            <w:tcW w:w="2700" w:type="dxa"/>
            <w:vMerge w:val="restart"/>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b/>
                <w:position w:val="0"/>
                <w:sz w:val="20"/>
                <w:sz w:val="20"/>
                <w:szCs w:val="20"/>
                <w:vertAlign w:val="baseline"/>
              </w:rPr>
              <w:t>II. Avaliação Final do Relatório</w:t>
            </w:r>
          </w:p>
        </w:tc>
        <w:tc>
          <w:tcPr>
            <w:tcW w:w="5234" w:type="dxa"/>
            <w:tcBorders>
              <w:top w:val="single" w:sz="4" w:space="0" w:color="000000"/>
              <w:left w:val="single" w:sz="4" w:space="0" w:color="000000"/>
              <w:bottom w:val="single" w:sz="4" w:space="0" w:color="000000"/>
            </w:tcBorders>
            <w:tcMar>
              <w:top w:w="55" w:type="dxa"/>
              <w:bottom w:w="55" w:type="dxa"/>
            </w:tcMa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Aprovado </w:t>
            </w:r>
          </w:p>
        </w:tc>
        <w:tc>
          <w:tcPr>
            <w:tcW w:w="1066"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cantSplit w:val="true"/>
        </w:trPr>
        <w:tc>
          <w:tcPr>
            <w:tcW w:w="2700" w:type="dxa"/>
            <w:vMerge w:val="continue"/>
            <w:tcBorders>
              <w:left w:val="single" w:sz="4" w:space="0" w:color="000000"/>
              <w:right w:val="single" w:sz="4" w:space="0" w:color="000000"/>
            </w:tcBorders>
            <w:tcMar>
              <w:top w:w="55" w:type="dxa"/>
              <w:bottom w:w="55" w:type="dxa"/>
            </w:tcMar>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234" w:type="dxa"/>
            <w:tcBorders>
              <w:left w:val="single" w:sz="4" w:space="0" w:color="000000"/>
              <w:bottom w:val="single" w:sz="4" w:space="0" w:color="000000"/>
            </w:tcBorders>
            <w:tcMar>
              <w:top w:w="55" w:type="dxa"/>
              <w:bottom w:w="55" w:type="dxa"/>
            </w:tcMa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Aprovado com sugestões de </w:t>
            </w:r>
            <w:r>
              <w:rPr>
                <w:rFonts w:eastAsia="Arial Narrow" w:cs="Arial Narrow" w:ascii="Arial Narrow" w:hAnsi="Arial Narrow"/>
                <w:sz w:val="20"/>
                <w:szCs w:val="20"/>
              </w:rPr>
              <w:t>mo</w:t>
            </w:r>
            <w:r>
              <w:rPr>
                <w:rFonts w:eastAsia="Arial Narrow" w:cs="Arial Narrow" w:ascii="Arial Narrow" w:hAnsi="Arial Narrow"/>
                <w:position w:val="0"/>
                <w:sz w:val="20"/>
                <w:sz w:val="20"/>
                <w:szCs w:val="20"/>
                <w:vertAlign w:val="baseline"/>
              </w:rPr>
              <w:t>dificações</w:t>
            </w:r>
          </w:p>
        </w:tc>
        <w:tc>
          <w:tcPr>
            <w:tcW w:w="1066" w:type="dxa"/>
            <w:tcBorders>
              <w:left w:val="single" w:sz="4" w:space="0" w:color="000000"/>
              <w:bottom w:val="single" w:sz="4" w:space="0" w:color="000000"/>
              <w:right w:val="single" w:sz="4" w:space="0" w:color="000000"/>
            </w:tcBorders>
            <w:tcMar>
              <w:top w:w="55" w:type="dxa"/>
              <w:bottom w:w="55" w:type="dxa"/>
            </w:tcMa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r>
        <w:trPr>
          <w:cantSplit w:val="true"/>
        </w:trPr>
        <w:tc>
          <w:tcPr>
            <w:tcW w:w="2700" w:type="dxa"/>
            <w:vMerge w:val="continue"/>
            <w:tcBorders>
              <w:left w:val="single" w:sz="4" w:space="0" w:color="000000"/>
              <w:bottom w:val="single" w:sz="4" w:space="0" w:color="000000"/>
              <w:right w:val="single" w:sz="4" w:space="0" w:color="000000"/>
            </w:tcBorders>
            <w:tcMar>
              <w:top w:w="55" w:type="dxa"/>
              <w:bottom w:w="55" w:type="dxa"/>
            </w:tcMar>
            <w:vAlign w:val="center"/>
          </w:tcPr>
          <w:p>
            <w:pPr>
              <w:pStyle w:val="LOnormal1"/>
              <w:keepNext w:val="false"/>
              <w:keepLines w:val="false"/>
              <w:widowControl w:val="false"/>
              <w:shd w:val="clear" w:fill="auto"/>
              <w:spacing w:lineRule="auto" w:line="276" w:before="0" w:after="0"/>
              <w:ind w:left="0" w:right="0" w:hanging="0"/>
              <w:jc w:val="left"/>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5234" w:type="dxa"/>
            <w:tcBorders>
              <w:left w:val="single" w:sz="4" w:space="0" w:color="000000"/>
              <w:bottom w:val="single" w:sz="4" w:space="0" w:color="000000"/>
            </w:tcBorders>
            <w:tcMar>
              <w:top w:w="55" w:type="dxa"/>
              <w:bottom w:w="55" w:type="dxa"/>
            </w:tcMar>
          </w:tcPr>
          <w:p>
            <w:pPr>
              <w:pStyle w:val="LOnormal1"/>
              <w:widowControl w:val="false"/>
              <w:tabs>
                <w:tab w:val="clear" w:pos="720"/>
                <w:tab w:val="left" w:pos="5103" w:leader="none"/>
              </w:tabs>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 xml:space="preserve">Reprovado  </w:t>
            </w:r>
          </w:p>
        </w:tc>
        <w:tc>
          <w:tcPr>
            <w:tcW w:w="1066" w:type="dxa"/>
            <w:tcBorders>
              <w:left w:val="single" w:sz="4" w:space="0" w:color="000000"/>
              <w:bottom w:val="single" w:sz="4" w:space="0" w:color="000000"/>
              <w:right w:val="single" w:sz="4" w:space="0" w:color="000000"/>
            </w:tcBorders>
            <w:tcMar>
              <w:top w:w="55" w:type="dxa"/>
              <w:bottom w:w="55" w:type="dxa"/>
            </w:tcMar>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bl>
    <w:p>
      <w:pPr>
        <w:pStyle w:val="LOnormal1"/>
        <w:keepNext w:val="false"/>
        <w:keepLines w:val="false"/>
        <w:pageBreakBefore w:val="false"/>
        <w:widowControl w:val="false"/>
        <w:shd w:val="clear" w:fill="auto"/>
        <w:tabs>
          <w:tab w:val="clear" w:pos="720"/>
          <w:tab w:val="center" w:pos="4419" w:leader="none"/>
          <w:tab w:val="right" w:pos="8838" w:leader="none"/>
        </w:tabs>
        <w:spacing w:lineRule="auto" w:line="240" w:before="0" w:after="0"/>
        <w:ind w:left="0" w:right="0" w:hanging="0"/>
        <w:jc w:val="left"/>
        <w:rPr>
          <w:rFonts w:ascii="Arial Narrow" w:hAnsi="Arial Narrow" w:eastAsia="Arial Narrow" w:cs="Arial Narrow"/>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Narrow" w:cs="Arial Narrow" w:ascii="Arial Narrow" w:hAnsi="Arial Narrow"/>
          <w:b w:val="false"/>
          <w:i w:val="false"/>
          <w:caps w:val="false"/>
          <w:smallCaps w:val="false"/>
          <w:strike w:val="false"/>
          <w:dstrike w:val="false"/>
          <w:color w:val="000000"/>
          <w:position w:val="0"/>
          <w:sz w:val="20"/>
          <w:sz w:val="20"/>
          <w:szCs w:val="20"/>
          <w:u w:val="none"/>
          <w:shd w:fill="auto" w:val="clear"/>
          <w:vertAlign w:val="baseline"/>
        </w:rPr>
      </w:r>
    </w:p>
    <w:p>
      <w:pPr>
        <w:pStyle w:val="LOnormal1"/>
        <w:pageBreakBefore w:val="false"/>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b/>
          <w:position w:val="0"/>
          <w:sz w:val="20"/>
          <w:sz w:val="20"/>
          <w:szCs w:val="20"/>
          <w:vertAlign w:val="baseline"/>
        </w:rPr>
        <w:t>Comentários e Sugestões</w:t>
      </w:r>
      <w:r>
        <w:rPr>
          <w:rFonts w:eastAsia="Arial Narrow" w:cs="Arial Narrow" w:ascii="Arial Narrow" w:hAnsi="Arial Narrow"/>
          <w:i/>
          <w:position w:val="0"/>
          <w:sz w:val="20"/>
          <w:sz w:val="20"/>
          <w:szCs w:val="20"/>
          <w:vertAlign w:val="baseline"/>
        </w:rPr>
        <w:t xml:space="preserve"> </w:t>
      </w:r>
      <w:r>
        <w:rPr>
          <w:rFonts w:eastAsia="Arial Narrow" w:cs="Arial Narrow" w:ascii="Arial Narrow" w:hAnsi="Arial Narrow"/>
          <w:position w:val="0"/>
          <w:sz w:val="20"/>
          <w:sz w:val="20"/>
          <w:szCs w:val="20"/>
          <w:vertAlign w:val="baseline"/>
        </w:rPr>
        <w:t>(altamente recomendáveis para todos os itens analisados, mas imprescindíveis para itens pontuados abaixo de 5). Usar o espaço que for necessário.</w:t>
      </w:r>
    </w:p>
    <w:tbl>
      <w:tblPr>
        <w:tblStyle w:val="Table6"/>
        <w:tblW w:w="9075" w:type="dxa"/>
        <w:jc w:val="left"/>
        <w:tblInd w:w="0" w:type="dxa"/>
        <w:tblLayout w:type="fixed"/>
        <w:tblCellMar>
          <w:top w:w="0" w:type="dxa"/>
          <w:left w:w="108" w:type="dxa"/>
          <w:bottom w:w="0" w:type="dxa"/>
          <w:right w:w="108" w:type="dxa"/>
        </w:tblCellMar>
        <w:tblLook w:val="0000"/>
      </w:tblPr>
      <w:tblGrid>
        <w:gridCol w:w="9075"/>
      </w:tblGrid>
      <w:tr>
        <w:trPr>
          <w:trHeight w:val="2271" w:hRule="atLeast"/>
        </w:trPr>
        <w:tc>
          <w:tcPr>
            <w:tcW w:w="9075" w:type="dxa"/>
            <w:tcBorders>
              <w:top w:val="single" w:sz="4" w:space="0" w:color="000000"/>
              <w:left w:val="single" w:sz="4" w:space="0" w:color="000000"/>
              <w:bottom w:val="single" w:sz="4" w:space="0" w:color="000000"/>
              <w:right w:val="single" w:sz="4" w:space="0" w:color="000000"/>
            </w:tcBorders>
          </w:tcPr>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bl>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bl>
      <w:tblPr>
        <w:tblStyle w:val="Table7"/>
        <w:tblW w:w="4538" w:type="dxa"/>
        <w:jc w:val="left"/>
        <w:tblInd w:w="0" w:type="dxa"/>
        <w:tblLayout w:type="fixed"/>
        <w:tblCellMar>
          <w:top w:w="0" w:type="dxa"/>
          <w:left w:w="108" w:type="dxa"/>
          <w:bottom w:w="0" w:type="dxa"/>
          <w:right w:w="108" w:type="dxa"/>
        </w:tblCellMar>
        <w:tblLook w:val="0000"/>
      </w:tblPr>
      <w:tblGrid>
        <w:gridCol w:w="1134"/>
        <w:gridCol w:w="284"/>
        <w:gridCol w:w="1415"/>
        <w:gridCol w:w="285"/>
        <w:gridCol w:w="1420"/>
      </w:tblGrid>
      <w:tr>
        <w:trPr>
          <w:cantSplit w:val="true"/>
        </w:trPr>
        <w:tc>
          <w:tcPr>
            <w:tcW w:w="1134" w:type="dxa"/>
            <w:tcBorders/>
          </w:tcPr>
          <w:p>
            <w:pPr>
              <w:pStyle w:val="LOnormal1"/>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Transcrição:</w:t>
            </w:r>
          </w:p>
        </w:tc>
        <w:tc>
          <w:tcPr>
            <w:tcW w:w="284" w:type="dxa"/>
            <w:tcBorders>
              <w:top w:val="single" w:sz="4" w:space="0" w:color="000000"/>
              <w:left w:val="single" w:sz="4" w:space="0" w:color="000000"/>
              <w:bottom w:val="single" w:sz="4" w:space="0" w:color="000000"/>
              <w:right w:val="single" w:sz="4" w:space="0" w:color="000000"/>
            </w:tcBorders>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1415" w:type="dxa"/>
            <w:tcBorders/>
          </w:tcPr>
          <w:p>
            <w:pPr>
              <w:pStyle w:val="LOnormal1"/>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Autorizada</w:t>
            </w:r>
          </w:p>
        </w:tc>
        <w:tc>
          <w:tcPr>
            <w:tcW w:w="285" w:type="dxa"/>
            <w:tcBorders>
              <w:top w:val="single" w:sz="4" w:space="0" w:color="000000"/>
              <w:left w:val="single" w:sz="4" w:space="0" w:color="000000"/>
              <w:bottom w:val="single" w:sz="4" w:space="0" w:color="000000"/>
              <w:right w:val="single" w:sz="4" w:space="0" w:color="000000"/>
            </w:tcBorders>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1420" w:type="dxa"/>
            <w:tcBorders/>
          </w:tcPr>
          <w:p>
            <w:pPr>
              <w:pStyle w:val="LOnormal1"/>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não autorizada</w:t>
            </w:r>
          </w:p>
        </w:tc>
      </w:tr>
    </w:tbl>
    <w:p>
      <w:pPr>
        <w:pStyle w:val="LOnormal1"/>
        <w:widowControl w:val="false"/>
        <w:jc w:val="both"/>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bl>
      <w:tblPr>
        <w:tblStyle w:val="Table8"/>
        <w:tblW w:w="3949" w:type="dxa"/>
        <w:jc w:val="right"/>
        <w:tblInd w:w="0" w:type="dxa"/>
        <w:tblLayout w:type="fixed"/>
        <w:tblCellMar>
          <w:top w:w="0" w:type="dxa"/>
          <w:left w:w="108" w:type="dxa"/>
          <w:bottom w:w="0" w:type="dxa"/>
          <w:right w:w="108" w:type="dxa"/>
        </w:tblCellMar>
        <w:tblLook w:val="0000"/>
      </w:tblPr>
      <w:tblGrid>
        <w:gridCol w:w="719"/>
        <w:gridCol w:w="498"/>
        <w:gridCol w:w="447"/>
        <w:gridCol w:w="1184"/>
        <w:gridCol w:w="435"/>
        <w:gridCol w:w="665"/>
      </w:tblGrid>
      <w:tr>
        <w:trPr/>
        <w:tc>
          <w:tcPr>
            <w:tcW w:w="719" w:type="dxa"/>
            <w:tcBorders/>
          </w:tcPr>
          <w:p>
            <w:pPr>
              <w:pStyle w:val="LOnormal1"/>
              <w:widowControl w:val="false"/>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Data:</w:t>
            </w:r>
          </w:p>
        </w:tc>
        <w:tc>
          <w:tcPr>
            <w:tcW w:w="498" w:type="dxa"/>
            <w:tcBorders>
              <w:bottom w:val="single" w:sz="4" w:space="0" w:color="000000"/>
            </w:tcBorders>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447" w:type="dxa"/>
            <w:tcBorders/>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de</w:t>
            </w:r>
          </w:p>
        </w:tc>
        <w:tc>
          <w:tcPr>
            <w:tcW w:w="1184" w:type="dxa"/>
            <w:tcBorders>
              <w:bottom w:val="single" w:sz="4" w:space="0" w:color="000000"/>
            </w:tcBorders>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c>
          <w:tcPr>
            <w:tcW w:w="435" w:type="dxa"/>
            <w:tcBorders/>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t>de</w:t>
            </w:r>
          </w:p>
        </w:tc>
        <w:tc>
          <w:tcPr>
            <w:tcW w:w="665" w:type="dxa"/>
            <w:tcBorders>
              <w:bottom w:val="single" w:sz="4" w:space="0" w:color="000000"/>
            </w:tcBorders>
          </w:tcPr>
          <w:p>
            <w:pPr>
              <w:pStyle w:val="LOnormal1"/>
              <w:widowControl w:val="false"/>
              <w:jc w:val="center"/>
              <w:rPr>
                <w:rFonts w:ascii="Arial Narrow" w:hAnsi="Arial Narrow" w:eastAsia="Arial Narrow" w:cs="Arial Narrow"/>
                <w:position w:val="0"/>
                <w:sz w:val="20"/>
                <w:sz w:val="20"/>
                <w:szCs w:val="20"/>
                <w:vertAlign w:val="baseline"/>
              </w:rPr>
            </w:pPr>
            <w:r>
              <w:rPr>
                <w:rFonts w:eastAsia="Arial Narrow" w:cs="Arial Narrow" w:ascii="Arial Narrow" w:hAnsi="Arial Narrow"/>
                <w:position w:val="0"/>
                <w:sz w:val="20"/>
                <w:sz w:val="20"/>
                <w:szCs w:val="20"/>
                <w:vertAlign w:val="baseline"/>
              </w:rPr>
            </w:r>
          </w:p>
        </w:tc>
      </w:tr>
    </w:tbl>
    <w:p>
      <w:pPr>
        <w:pStyle w:val="LOnormal1"/>
        <w:keepNext w:val="false"/>
        <w:keepLines w:val="false"/>
        <w:pageBreakBefore w:val="false"/>
        <w:widowControl w:val="false"/>
        <w:shd w:val="clear" w:fill="auto"/>
        <w:spacing w:lineRule="auto" w:line="240" w:before="0" w:after="0"/>
        <w:ind w:left="0" w:right="0" w:hanging="0"/>
        <w:jc w:val="both"/>
        <w:rPr>
          <w:rFonts w:ascii="Arial Narrow" w:hAnsi="Arial Narrow" w:eastAsia="Arial Narrow" w:cs="Arial Narrow"/>
          <w:b w:val="false"/>
          <w:b w:val="false"/>
          <w:i/>
          <w:i/>
          <w:caps w:val="false"/>
          <w:smallCaps w:val="false"/>
          <w:strike w:val="false"/>
          <w:dstrike w:val="false"/>
          <w:color w:val="000000"/>
          <w:position w:val="0"/>
          <w:sz w:val="24"/>
          <w:sz w:val="24"/>
          <w:szCs w:val="24"/>
          <w:u w:val="none"/>
          <w:shd w:fill="auto" w:val="clear"/>
          <w:vertAlign w:val="baseline"/>
        </w:rPr>
      </w:pPr>
      <w:r>
        <w:rPr/>
      </w:r>
    </w:p>
    <w:sectPr>
      <w:headerReference w:type="default" r:id="rId3"/>
      <w:type w:val="nextPage"/>
      <w:pgSz w:w="11906" w:h="16838"/>
      <w:pgMar w:left="1276" w:right="1394" w:gutter="0" w:header="540" w:top="2157"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swiss"/>
    <w:pitch w:val="variable"/>
  </w:font>
  <w:font w:name="Arial Narrow">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keepNext w:val="false"/>
      <w:keepLines w:val="false"/>
      <w:pageBreakBefore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bl>
    <w:tblPr>
      <w:tblStyle w:val="Table9"/>
      <w:tblW w:w="8503" w:type="dxa"/>
      <w:jc w:val="center"/>
      <w:tblInd w:w="0" w:type="dxa"/>
      <w:tblLayout w:type="fixed"/>
      <w:tblCellMar>
        <w:top w:w="0" w:type="dxa"/>
        <w:left w:w="108" w:type="dxa"/>
        <w:bottom w:w="0" w:type="dxa"/>
        <w:right w:w="108" w:type="dxa"/>
      </w:tblCellMar>
      <w:tblLook w:val="0000"/>
    </w:tblPr>
    <w:tblGrid>
      <w:gridCol w:w="1692"/>
      <w:gridCol w:w="5118"/>
      <w:gridCol w:w="1693"/>
    </w:tblGrid>
    <w:tr>
      <w:trPr/>
      <w:tc>
        <w:tcPr>
          <w:tcW w:w="1692" w:type="dxa"/>
          <w:tcBorders/>
          <w:vAlign w:val="center"/>
        </w:tcPr>
        <w:p>
          <w:pPr>
            <w:pStyle w:val="LOnormal1"/>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drawing>
              <wp:inline distT="0" distB="0" distL="0" distR="0">
                <wp:extent cx="684530" cy="68326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684530" cy="683260"/>
                        </a:xfrm>
                        <a:prstGeom prst="rect">
                          <a:avLst/>
                        </a:prstGeom>
                      </pic:spPr>
                    </pic:pic>
                  </a:graphicData>
                </a:graphic>
              </wp:inline>
            </w:drawing>
          </w:r>
        </w:p>
      </w:tc>
      <w:tc>
        <w:tcPr>
          <w:tcW w:w="5118" w:type="dxa"/>
          <w:tcBorders/>
          <w:vAlign w:val="center"/>
        </w:tcPr>
        <w:p>
          <w:pPr>
            <w:pStyle w:val="LOnormal1"/>
            <w:widowControl w:val="false"/>
            <w:jc w:val="center"/>
            <w:rPr>
              <w:rFonts w:ascii="Arial" w:hAnsi="Arial" w:eastAsia="Arial" w:cs="Arial"/>
              <w:b w:val="false"/>
              <w:b w:val="false"/>
              <w:position w:val="0"/>
              <w:sz w:val="20"/>
              <w:sz w:val="20"/>
              <w:szCs w:val="20"/>
              <w:vertAlign w:val="baseline"/>
            </w:rPr>
          </w:pPr>
          <w:r>
            <w:rPr>
              <w:rFonts w:eastAsia="Arial" w:cs="Arial" w:ascii="Arial" w:hAnsi="Arial"/>
              <w:b/>
              <w:position w:val="0"/>
              <w:sz w:val="20"/>
              <w:sz w:val="20"/>
              <w:szCs w:val="20"/>
              <w:vertAlign w:val="baseline"/>
            </w:rPr>
            <w:t>MINISTÉRIO DA EDUCAÇÃO</w:t>
          </w:r>
        </w:p>
        <w:p>
          <w:pPr>
            <w:pStyle w:val="LOnormal1"/>
            <w:widowControl w:val="false"/>
            <w:jc w:val="center"/>
            <w:rPr>
              <w:rFonts w:ascii="Arial" w:hAnsi="Arial" w:eastAsia="Arial" w:cs="Arial"/>
              <w:b w:val="false"/>
              <w:b w:val="false"/>
              <w:position w:val="0"/>
              <w:sz w:val="20"/>
              <w:sz w:val="20"/>
              <w:szCs w:val="20"/>
              <w:vertAlign w:val="baseline"/>
            </w:rPr>
          </w:pPr>
          <w:r>
            <w:rPr>
              <w:rFonts w:eastAsia="Arial" w:cs="Arial" w:ascii="Arial" w:hAnsi="Arial"/>
              <w:b/>
              <w:position w:val="0"/>
              <w:sz w:val="20"/>
              <w:sz w:val="20"/>
              <w:szCs w:val="20"/>
              <w:vertAlign w:val="baseline"/>
            </w:rPr>
            <w:t>Universidade Federal de Alfenas . Unifal-MG</w:t>
          </w:r>
        </w:p>
        <w:p>
          <w:pPr>
            <w:pStyle w:val="LOnormal1"/>
            <w:widowControl w:val="false"/>
            <w:jc w:val="center"/>
            <w:rPr>
              <w:rFonts w:ascii="Arial" w:hAnsi="Arial" w:eastAsia="Arial" w:cs="Arial"/>
              <w:b w:val="false"/>
              <w:b w:val="false"/>
              <w:position w:val="0"/>
              <w:sz w:val="20"/>
              <w:sz w:val="20"/>
              <w:szCs w:val="20"/>
              <w:vertAlign w:val="baseline"/>
            </w:rPr>
          </w:pPr>
          <w:r>
            <w:rPr>
              <w:rFonts w:eastAsia="Arial" w:cs="Arial" w:ascii="Arial" w:hAnsi="Arial"/>
              <w:b/>
              <w:position w:val="0"/>
              <w:sz w:val="20"/>
              <w:sz w:val="20"/>
              <w:szCs w:val="20"/>
              <w:vertAlign w:val="baseline"/>
            </w:rPr>
            <w:t>Pró-reitoria de Pesquisa e Pós-graduação</w:t>
          </w:r>
        </w:p>
        <w:p>
          <w:pPr>
            <w:pStyle w:val="LOnormal1"/>
            <w:widowControl w:val="false"/>
            <w:jc w:val="center"/>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t>Programa de Pós-graduação em Ciências Farmacêuticas</w:t>
          </w:r>
        </w:p>
        <w:p>
          <w:pPr>
            <w:pStyle w:val="LOnormal1"/>
            <w:widowControl w:val="false"/>
            <w:jc w:val="center"/>
            <w:rPr>
              <w:rFonts w:ascii="Arial" w:hAnsi="Arial" w:eastAsia="Arial" w:cs="Arial"/>
              <w:position w:val="0"/>
              <w:sz w:val="14"/>
              <w:sz w:val="14"/>
              <w:szCs w:val="14"/>
              <w:vertAlign w:val="baseline"/>
            </w:rPr>
          </w:pPr>
          <w:r>
            <w:rPr>
              <w:rFonts w:eastAsia="Arial" w:cs="Arial" w:ascii="Arial" w:hAnsi="Arial"/>
              <w:position w:val="0"/>
              <w:sz w:val="14"/>
              <w:sz w:val="14"/>
              <w:szCs w:val="14"/>
              <w:vertAlign w:val="baseline"/>
            </w:rPr>
            <w:t>Rua Gabriel Monteiro da Silva, 700.   Alfenas/MG.   CEP 37130-000</w:t>
          </w:r>
        </w:p>
        <w:p>
          <w:pPr>
            <w:pStyle w:val="LOnormal1"/>
            <w:widowControl w:val="false"/>
            <w:jc w:val="center"/>
            <w:rPr>
              <w:rFonts w:ascii="Arial" w:hAnsi="Arial" w:eastAsia="Arial" w:cs="Arial"/>
              <w:position w:val="0"/>
              <w:sz w:val="14"/>
              <w:sz w:val="14"/>
              <w:szCs w:val="14"/>
              <w:vertAlign w:val="baseline"/>
            </w:rPr>
          </w:pPr>
          <w:r>
            <w:rPr>
              <w:rFonts w:eastAsia="Arial" w:cs="Arial" w:ascii="Arial" w:hAnsi="Arial"/>
              <w:position w:val="0"/>
              <w:sz w:val="14"/>
              <w:sz w:val="14"/>
              <w:szCs w:val="14"/>
              <w:vertAlign w:val="baseline"/>
            </w:rPr>
          </w:r>
        </w:p>
      </w:tc>
      <w:tc>
        <w:tcPr>
          <w:tcW w:w="1693" w:type="dxa"/>
          <w:tcBorders/>
          <w:vAlign w:val="center"/>
        </w:tcPr>
        <w:p>
          <w:pPr>
            <w:pStyle w:val="LOnormal1"/>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853440" cy="684530"/>
                <wp:effectExtent l="0" t="0" r="0" b="0"/>
                <wp:docPr id="2"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
                        <pic:cNvPicPr>
                          <a:picLocks noChangeAspect="1" noChangeArrowheads="1"/>
                        </pic:cNvPicPr>
                      </pic:nvPicPr>
                      <pic:blipFill>
                        <a:blip r:embed="rId2"/>
                        <a:stretch>
                          <a:fillRect/>
                        </a:stretch>
                      </pic:blipFill>
                      <pic:spPr bwMode="auto">
                        <a:xfrm>
                          <a:off x="0" y="0"/>
                          <a:ext cx="853440" cy="684530"/>
                        </a:xfrm>
                        <a:prstGeom prst="rect">
                          <a:avLst/>
                        </a:prstGeom>
                      </pic:spPr>
                    </pic:pic>
                  </a:graphicData>
                </a:graphic>
              </wp:inline>
            </w:drawing>
          </w:r>
        </w:p>
      </w:tc>
    </w:tr>
  </w:tbl>
  <w:p>
    <w:pPr>
      <w:pStyle w:val="LOnormal1"/>
      <w:keepNext w:val="false"/>
      <w:keepLines w:val="false"/>
      <w:pageBreakBefore w:val="false"/>
      <w:widowControl/>
      <w:shd w:val="clear" w:fill="auto"/>
      <w:tabs>
        <w:tab w:val="clear" w:pos="720"/>
        <w:tab w:val="center" w:pos="4419" w:leader="none"/>
        <w:tab w:val="center" w:pos="4599" w:leader="none"/>
        <w:tab w:val="right" w:pos="8838" w:leader="none"/>
        <w:tab w:val="right" w:pos="9018" w:leader="none"/>
      </w:tabs>
      <w:spacing w:lineRule="auto" w:line="240" w:before="0" w:after="0"/>
      <w:ind w:left="0" w:right="-85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pt-BR" w:eastAsia="zh-CN" w:bidi="hi-IN"/>
      </w:rPr>
    </w:rPrDefault>
    <w:pPrDefault>
      <w:pPr>
        <w:suppressAutoHyphens w:val="true"/>
      </w:pPr>
    </w:pPrDefault>
  </w:docDefaults>
  <w:style w:type="paragraph" w:styleId="Normal">
    <w:name w:val="Normal"/>
    <w:next w:val="LOnormal1"/>
    <w:qFormat/>
    <w:pPr>
      <w:widowControl/>
      <w:suppressAutoHyphens w:val="false"/>
      <w:bidi w:val="0"/>
      <w:spacing w:lineRule="atLeast" w:line="1" w:before="0" w:after="0"/>
      <w:jc w:val="left"/>
      <w:textAlignment w:val="top"/>
      <w:outlineLvl w:val="0"/>
    </w:pPr>
    <w:rPr>
      <w:rFonts w:ascii="Times New Roman" w:hAnsi="Times New Roman" w:eastAsia="NSimSun" w:cs="Arial"/>
      <w:color w:val="auto"/>
      <w:w w:val="100"/>
      <w:kern w:val="0"/>
      <w:position w:val="0"/>
      <w:sz w:val="24"/>
      <w:sz w:val="24"/>
      <w:szCs w:val="24"/>
      <w:effect w:val="none"/>
      <w:vertAlign w:val="baseline"/>
      <w:em w:val="none"/>
      <w:lang w:val="pt-BR" w:eastAsia="ar-SA" w:bidi="ar-SA"/>
    </w:rPr>
  </w:style>
  <w:style w:type="paragraph" w:styleId="Ttulo1">
    <w:name w:val="Heading 1"/>
    <w:basedOn w:val="LOnormal1"/>
    <w:next w:val="LOnormal1"/>
    <w:qFormat/>
    <w:pPr>
      <w:keepNext w:val="true"/>
      <w:keepLines/>
      <w:pageBreakBefore w:val="false"/>
      <w:spacing w:lineRule="auto" w:line="240" w:before="480" w:after="120"/>
    </w:pPr>
    <w:rPr>
      <w:b/>
      <w:sz w:val="48"/>
      <w:szCs w:val="48"/>
    </w:rPr>
  </w:style>
  <w:style w:type="paragraph" w:styleId="Ttulo2">
    <w:name w:val="Heading 2"/>
    <w:basedOn w:val="LOnormal1"/>
    <w:next w:val="LOnormal1"/>
    <w:qFormat/>
    <w:pPr>
      <w:keepNext w:val="true"/>
      <w:suppressAutoHyphens w:val="true"/>
      <w:spacing w:lineRule="atLeast" w:line="1"/>
      <w:jc w:val="both"/>
      <w:textAlignment w:val="top"/>
      <w:outlineLvl w:val="1"/>
    </w:pPr>
    <w:rPr>
      <w:rFonts w:ascii="Arial Narrow" w:hAnsi="Arial Narrow"/>
      <w:i/>
      <w:iCs/>
      <w:w w:val="100"/>
      <w:position w:val="0"/>
      <w:sz w:val="24"/>
      <w:sz w:val="24"/>
      <w:szCs w:val="24"/>
      <w:effect w:val="none"/>
      <w:vertAlign w:val="baseline"/>
      <w:em w:val="none"/>
      <w:lang w:val="pt-BR" w:eastAsia="pt-BR" w:bidi="ar-SA"/>
    </w:rPr>
  </w:style>
  <w:style w:type="paragraph" w:styleId="Ttulo3">
    <w:name w:val="Heading 3"/>
    <w:basedOn w:val="LOnormal1"/>
    <w:next w:val="LOnormal1"/>
    <w:qFormat/>
    <w:pPr>
      <w:keepNext w:val="true"/>
      <w:keepLines/>
      <w:pageBreakBefore w:val="false"/>
      <w:spacing w:lineRule="auto" w:line="240" w:before="280" w:after="80"/>
    </w:pPr>
    <w:rPr>
      <w:b/>
      <w:sz w:val="28"/>
      <w:szCs w:val="28"/>
    </w:rPr>
  </w:style>
  <w:style w:type="paragraph" w:styleId="Ttulo4">
    <w:name w:val="Heading 4"/>
    <w:basedOn w:val="LOnormal1"/>
    <w:next w:val="LOnormal1"/>
    <w:qFormat/>
    <w:pPr>
      <w:keepNext w:val="true"/>
      <w:keepLines/>
      <w:pageBreakBefore w:val="false"/>
      <w:spacing w:lineRule="auto" w:line="240" w:before="240" w:after="40"/>
    </w:pPr>
    <w:rPr>
      <w:b/>
      <w:sz w:val="24"/>
      <w:szCs w:val="24"/>
    </w:rPr>
  </w:style>
  <w:style w:type="paragraph" w:styleId="Ttulo5">
    <w:name w:val="Heading 5"/>
    <w:basedOn w:val="LOnormal1"/>
    <w:next w:val="LOnormal1"/>
    <w:qFormat/>
    <w:pPr>
      <w:keepNext w:val="true"/>
      <w:suppressAutoHyphens w:val="true"/>
      <w:spacing w:lineRule="atLeast" w:line="1"/>
      <w:jc w:val="center"/>
      <w:textAlignment w:val="top"/>
      <w:outlineLvl w:val="4"/>
    </w:pPr>
    <w:rPr>
      <w:rFonts w:ascii="Arial Narrow" w:hAnsi="Arial Narrow"/>
      <w:b/>
      <w:w w:val="100"/>
      <w:position w:val="0"/>
      <w:sz w:val="26"/>
      <w:sz w:val="26"/>
      <w:szCs w:val="24"/>
      <w:effect w:val="none"/>
      <w:vertAlign w:val="baseline"/>
      <w:em w:val="none"/>
      <w:lang w:val="pt-BR" w:eastAsia="pt-BR" w:bidi="ar-SA"/>
    </w:rPr>
  </w:style>
  <w:style w:type="paragraph" w:styleId="Ttulo6">
    <w:name w:val="Heading 6"/>
    <w:basedOn w:val="LOnormal1"/>
    <w:next w:val="LOnormal1"/>
    <w:qFormat/>
    <w:pPr>
      <w:keepNext w:val="true"/>
      <w:keepLines/>
      <w:pageBreakBefore w:val="false"/>
      <w:spacing w:lineRule="auto" w:line="240" w:before="200" w:after="40"/>
    </w:pPr>
    <w:rPr>
      <w:b/>
      <w:sz w:val="20"/>
      <w:szCs w:val="20"/>
    </w:rPr>
  </w:style>
  <w:style w:type="paragraph" w:styleId="Ttulo7">
    <w:name w:val="Heading 7"/>
    <w:basedOn w:val="LOnormal1"/>
    <w:next w:val="LOnormal1"/>
    <w:qFormat/>
    <w:pPr>
      <w:keepNext w:val="true"/>
      <w:suppressAutoHyphens w:val="true"/>
      <w:spacing w:lineRule="auto" w:line="360"/>
      <w:jc w:val="center"/>
      <w:textAlignment w:val="top"/>
      <w:outlineLvl w:val="6"/>
    </w:pPr>
    <w:rPr>
      <w:b/>
      <w:w w:val="100"/>
      <w:position w:val="0"/>
      <w:sz w:val="20"/>
      <w:sz w:val="20"/>
      <w:szCs w:val="24"/>
      <w:effect w:val="none"/>
      <w:vertAlign w:val="baseline"/>
      <w:em w:val="none"/>
      <w:lang w:val="pt-BR" w:eastAsia="pt-BR" w:bidi="ar-SA"/>
    </w:rPr>
  </w:style>
  <w:style w:type="paragraph" w:styleId="Ttulo8">
    <w:name w:val="Heading 8"/>
    <w:basedOn w:val="LOnormal1"/>
    <w:next w:val="LOnormal1"/>
    <w:qFormat/>
    <w:pPr>
      <w:keepNext w:val="true"/>
      <w:suppressAutoHyphens w:val="true"/>
      <w:spacing w:lineRule="atLeast" w:line="1"/>
      <w:jc w:val="both"/>
      <w:textAlignment w:val="top"/>
      <w:outlineLvl w:val="7"/>
    </w:pPr>
    <w:rPr>
      <w:rFonts w:ascii="Arial" w:hAnsi="Arial"/>
      <w:b/>
      <w:w w:val="100"/>
      <w:position w:val="0"/>
      <w:sz w:val="22"/>
      <w:sz w:val="22"/>
      <w:szCs w:val="24"/>
      <w:effect w:val="none"/>
      <w:vertAlign w:val="baseline"/>
      <w:em w:val="none"/>
      <w:lang w:val="pt-BR" w:eastAsia="pt-BR" w:bidi="ar-SA"/>
    </w:rPr>
  </w:style>
  <w:style w:type="paragraph" w:styleId="Ttulo9">
    <w:name w:val="Heading 9"/>
    <w:basedOn w:val="LOnormal1"/>
    <w:next w:val="LOnormal1"/>
    <w:qFormat/>
    <w:pPr>
      <w:keepNext w:val="true"/>
      <w:suppressAutoHyphens w:val="true"/>
      <w:spacing w:lineRule="atLeast" w:line="1"/>
      <w:jc w:val="both"/>
      <w:textAlignment w:val="top"/>
      <w:outlineLvl w:val="8"/>
    </w:pPr>
    <w:rPr>
      <w:rFonts w:ascii="Arial Narrow" w:hAnsi="Arial Narrow"/>
      <w:b/>
      <w:w w:val="100"/>
      <w:position w:val="0"/>
      <w:sz w:val="20"/>
      <w:sz w:val="20"/>
      <w:szCs w:val="24"/>
      <w:effect w:val="none"/>
      <w:vertAlign w:val="baseline"/>
      <w:em w:val="none"/>
      <w:lang w:val="pt-BR" w:eastAsia="pt-BR" w:bidi="ar-SA"/>
    </w:rPr>
  </w:style>
  <w:style w:type="character" w:styleId="Fontepargpadro">
    <w:name w:val="Fonte parág. padrão"/>
    <w:qFormat/>
    <w:rPr>
      <w:w w:val="100"/>
      <w:position w:val="0"/>
      <w:sz w:val="24"/>
      <w:sz w:val="24"/>
      <w:effect w:val="none"/>
      <w:vertAlign w:val="baseline"/>
      <w:em w:val="none"/>
    </w:rPr>
  </w:style>
  <w:style w:type="character" w:styleId="AbsatzStandardschriftart">
    <w:name w:val="Absatz-Standardschriftart"/>
    <w:qFormat/>
    <w:rPr>
      <w:w w:val="100"/>
      <w:position w:val="0"/>
      <w:sz w:val="24"/>
      <w:sz w:val="24"/>
      <w:effect w:val="none"/>
      <w:vertAlign w:val="baseline"/>
      <w:em w:val="none"/>
    </w:rPr>
  </w:style>
  <w:style w:type="character" w:styleId="WWAbsatzStandardschriftart">
    <w:name w:val="WW-Absatz-Standardschriftart"/>
    <w:qFormat/>
    <w:rPr>
      <w:w w:val="100"/>
      <w:position w:val="0"/>
      <w:sz w:val="24"/>
      <w:sz w:val="24"/>
      <w:effect w:val="none"/>
      <w:vertAlign w:val="baseline"/>
      <w:em w:val="none"/>
    </w:rPr>
  </w:style>
  <w:style w:type="character" w:styleId="WWAbsatzStandardschriftart1">
    <w:name w:val="WW-Absatz-Standardschriftart1"/>
    <w:qFormat/>
    <w:rPr>
      <w:w w:val="100"/>
      <w:position w:val="0"/>
      <w:sz w:val="24"/>
      <w:sz w:val="24"/>
      <w:effect w:val="none"/>
      <w:vertAlign w:val="baseline"/>
      <w:em w:val="none"/>
    </w:rPr>
  </w:style>
  <w:style w:type="character" w:styleId="WWAbsatzStandardschriftart11">
    <w:name w:val="WW-Absatz-Standardschriftart11"/>
    <w:qFormat/>
    <w:rPr>
      <w:w w:val="100"/>
      <w:position w:val="0"/>
      <w:sz w:val="24"/>
      <w:sz w:val="24"/>
      <w:effect w:val="none"/>
      <w:vertAlign w:val="baseline"/>
      <w:em w:val="none"/>
    </w:rPr>
  </w:style>
  <w:style w:type="character" w:styleId="WWAbsatzStandardschriftart111">
    <w:name w:val="WW-Absatz-Standardschriftart111"/>
    <w:qFormat/>
    <w:rPr>
      <w:w w:val="100"/>
      <w:position w:val="0"/>
      <w:sz w:val="24"/>
      <w:sz w:val="24"/>
      <w:effect w:val="none"/>
      <w:vertAlign w:val="baseline"/>
      <w:em w:val="none"/>
    </w:rPr>
  </w:style>
  <w:style w:type="character" w:styleId="WWAbsatzStandardschriftart1111">
    <w:name w:val="WW-Absatz-Standardschriftart1111"/>
    <w:qFormat/>
    <w:rPr>
      <w:w w:val="100"/>
      <w:position w:val="0"/>
      <w:sz w:val="24"/>
      <w:sz w:val="24"/>
      <w:effect w:val="none"/>
      <w:vertAlign w:val="baseline"/>
      <w:em w:val="none"/>
    </w:rPr>
  </w:style>
  <w:style w:type="character" w:styleId="Fontepargpadro2">
    <w:name w:val="Fonte parág. padrão2"/>
    <w:qFormat/>
    <w:rPr>
      <w:w w:val="100"/>
      <w:position w:val="0"/>
      <w:sz w:val="24"/>
      <w:sz w:val="24"/>
      <w:effect w:val="none"/>
      <w:vertAlign w:val="baseline"/>
      <w:em w:val="none"/>
    </w:rPr>
  </w:style>
  <w:style w:type="character" w:styleId="Fontepargpadro1">
    <w:name w:val="Fonte parág. padrão1"/>
    <w:qFormat/>
    <w:rPr>
      <w:w w:val="100"/>
      <w:position w:val="0"/>
      <w:sz w:val="24"/>
      <w:sz w:val="24"/>
      <w:effect w:val="none"/>
      <w:vertAlign w:val="baseline"/>
      <w:em w:val="none"/>
    </w:rPr>
  </w:style>
  <w:style w:type="character" w:styleId="Ttulo2Char">
    <w:name w:val="Título 2 Char"/>
    <w:qFormat/>
    <w:rPr>
      <w:rFonts w:ascii="Arial Narrow" w:hAnsi="Arial Narrow"/>
      <w:i/>
      <w:iCs/>
      <w:w w:val="100"/>
      <w:position w:val="0"/>
      <w:sz w:val="24"/>
      <w:sz w:val="24"/>
      <w:szCs w:val="24"/>
      <w:effect w:val="none"/>
      <w:vertAlign w:val="baseline"/>
      <w:em w:val="none"/>
    </w:rPr>
  </w:style>
  <w:style w:type="character" w:styleId="Ttulo5Char">
    <w:name w:val="Título 5 Char"/>
    <w:qFormat/>
    <w:rPr>
      <w:rFonts w:ascii="Arial Narrow" w:hAnsi="Arial Narrow"/>
      <w:b/>
      <w:w w:val="100"/>
      <w:position w:val="0"/>
      <w:sz w:val="26"/>
      <w:sz w:val="26"/>
      <w:szCs w:val="24"/>
      <w:effect w:val="none"/>
      <w:vertAlign w:val="baseline"/>
      <w:em w:val="none"/>
    </w:rPr>
  </w:style>
  <w:style w:type="character" w:styleId="Ttulo7Char">
    <w:name w:val="Título 7 Char"/>
    <w:qFormat/>
    <w:rPr>
      <w:b/>
      <w:w w:val="100"/>
      <w:position w:val="0"/>
      <w:sz w:val="24"/>
      <w:sz w:val="24"/>
      <w:szCs w:val="24"/>
      <w:effect w:val="none"/>
      <w:vertAlign w:val="baseline"/>
      <w:em w:val="none"/>
    </w:rPr>
  </w:style>
  <w:style w:type="character" w:styleId="Ttulo8Char">
    <w:name w:val="Título 8 Char"/>
    <w:qFormat/>
    <w:rPr>
      <w:rFonts w:ascii="Arial" w:hAnsi="Arial"/>
      <w:b/>
      <w:w w:val="100"/>
      <w:position w:val="0"/>
      <w:sz w:val="22"/>
      <w:sz w:val="22"/>
      <w:szCs w:val="24"/>
      <w:effect w:val="none"/>
      <w:vertAlign w:val="baseline"/>
      <w:em w:val="none"/>
    </w:rPr>
  </w:style>
  <w:style w:type="character" w:styleId="Ttulo9Char">
    <w:name w:val="Título 9 Char"/>
    <w:qFormat/>
    <w:rPr>
      <w:rFonts w:ascii="Arial Narrow" w:hAnsi="Arial Narrow"/>
      <w:b/>
      <w:w w:val="100"/>
      <w:position w:val="0"/>
      <w:sz w:val="24"/>
      <w:sz w:val="24"/>
      <w:szCs w:val="24"/>
      <w:effect w:val="none"/>
      <w:vertAlign w:val="baseline"/>
      <w:em w:val="none"/>
    </w:rPr>
  </w:style>
  <w:style w:type="character" w:styleId="LinkdaInternet">
    <w:name w:val="Link da Internet"/>
    <w:qFormat/>
    <w:rPr>
      <w:color w:val="0000FF"/>
      <w:w w:val="100"/>
      <w:position w:val="0"/>
      <w:sz w:val="24"/>
      <w:sz w:val="24"/>
      <w:u w:val="single"/>
      <w:effect w:val="none"/>
      <w:vertAlign w:val="baseline"/>
      <w:em w:val="non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etexto"/>
    <w:qFormat/>
    <w:pPr>
      <w:suppressAutoHyphens w:val="false"/>
      <w:spacing w:lineRule="atLeast" w:line="1" w:before="0" w:after="120"/>
      <w:textAlignment w:val="top"/>
    </w:pPr>
    <w:rPr>
      <w:w w:val="100"/>
      <w:position w:val="0"/>
      <w:sz w:val="24"/>
      <w:sz w:val="24"/>
      <w:szCs w:val="24"/>
      <w:effect w:val="none"/>
      <w:vertAlign w:val="baseline"/>
      <w:em w:val="none"/>
      <w:lang w:val="pt-BR" w:eastAsia="ar-SA" w:bidi="ar-SA"/>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LOnormal1"/>
    <w:qFormat/>
    <w:pPr>
      <w:suppressLineNumbers/>
      <w:suppressAutoHyphens w:val="false"/>
      <w:spacing w:lineRule="atLeast" w:line="1"/>
      <w:textAlignment w:val="top"/>
      <w:outlineLvl w:val="0"/>
    </w:pPr>
    <w:rPr>
      <w:w w:val="100"/>
      <w:position w:val="0"/>
      <w:sz w:val="24"/>
      <w:sz w:val="24"/>
      <w:szCs w:val="24"/>
      <w:effect w:val="none"/>
      <w:vertAlign w:val="baseline"/>
      <w:em w:val="none"/>
      <w:lang w:val="pt-BR" w:eastAsia="ar-SA" w:bidi="ar-SA"/>
    </w:rPr>
  </w:style>
  <w:style w:type="paragraph" w:styleId="LOnormal1" w:default="1">
    <w:name w:val="LO-normal1"/>
    <w:qFormat/>
    <w:pPr>
      <w:widowControl/>
      <w:suppressAutoHyphens w:val="true"/>
      <w:bidi w:val="0"/>
      <w:spacing w:before="0" w:after="0"/>
      <w:jc w:val="left"/>
    </w:pPr>
    <w:rPr>
      <w:rFonts w:ascii="Times New Roman" w:hAnsi="Times New Roman" w:eastAsia="NSimSun" w:cs="Arial"/>
      <w:color w:val="auto"/>
      <w:kern w:val="0"/>
      <w:sz w:val="24"/>
      <w:szCs w:val="24"/>
      <w:lang w:val="pt-BR" w:eastAsia="zh-CN" w:bidi="hi-IN"/>
    </w:rPr>
  </w:style>
  <w:style w:type="paragraph" w:styleId="Ttulododocumento">
    <w:name w:val="Title"/>
    <w:basedOn w:val="LOnormal1"/>
    <w:next w:val="LOnormal1"/>
    <w:qFormat/>
    <w:pPr>
      <w:keepNext w:val="true"/>
      <w:keepLines/>
      <w:pageBreakBefore w:val="false"/>
      <w:spacing w:lineRule="auto" w:line="240" w:before="480" w:after="120"/>
    </w:pPr>
    <w:rPr>
      <w:b/>
      <w:sz w:val="72"/>
      <w:szCs w:val="72"/>
    </w:rPr>
  </w:style>
  <w:style w:type="paragraph" w:styleId="Ttulo11">
    <w:name w:val="Título1"/>
    <w:basedOn w:val="LOnormal1"/>
    <w:next w:val="Corpodetexto"/>
    <w:qFormat/>
    <w:pPr>
      <w:keepNext w:val="true"/>
      <w:suppressAutoHyphens w:val="false"/>
      <w:spacing w:lineRule="atLeast" w:line="1" w:before="240" w:after="120"/>
      <w:textAlignment w:val="top"/>
      <w:outlineLvl w:val="0"/>
    </w:pPr>
    <w:rPr>
      <w:rFonts w:ascii="Arial" w:hAnsi="Arial" w:eastAsia="Lucida Sans Unicode" w:cs="Tahoma"/>
      <w:w w:val="100"/>
      <w:position w:val="0"/>
      <w:sz w:val="28"/>
      <w:sz w:val="28"/>
      <w:szCs w:val="28"/>
      <w:effect w:val="none"/>
      <w:vertAlign w:val="baseline"/>
      <w:em w:val="none"/>
      <w:lang w:val="pt-BR" w:eastAsia="ar-SA" w:bidi="ar-SA"/>
    </w:rPr>
  </w:style>
  <w:style w:type="paragraph" w:styleId="Corpodetexto">
    <w:name w:val="Corpo de texto"/>
    <w:basedOn w:val="LOnormal1"/>
    <w:qFormat/>
    <w:pPr>
      <w:suppressAutoHyphens w:val="false"/>
      <w:spacing w:lineRule="atLeast" w:line="1" w:before="0" w:after="120"/>
      <w:textAlignment w:val="top"/>
      <w:outlineLvl w:val="0"/>
    </w:pPr>
    <w:rPr>
      <w:w w:val="100"/>
      <w:position w:val="0"/>
      <w:sz w:val="24"/>
      <w:sz w:val="24"/>
      <w:szCs w:val="24"/>
      <w:effect w:val="none"/>
      <w:vertAlign w:val="baseline"/>
      <w:em w:val="none"/>
      <w:lang w:val="pt-BR" w:eastAsia="ar-SA" w:bidi="ar-SA"/>
    </w:rPr>
  </w:style>
  <w:style w:type="paragraph" w:styleId="Legenda2">
    <w:name w:val="Legenda2"/>
    <w:basedOn w:val="LOnormal1"/>
    <w:qFormat/>
    <w:pPr>
      <w:suppressLineNumbers/>
      <w:suppressAutoHyphens w:val="false"/>
      <w:spacing w:lineRule="atLeast" w:line="1" w:before="120" w:after="120"/>
      <w:textAlignment w:val="top"/>
      <w:outlineLvl w:val="0"/>
    </w:pPr>
    <w:rPr>
      <w:i/>
      <w:iCs/>
      <w:w w:val="100"/>
      <w:position w:val="0"/>
      <w:sz w:val="24"/>
      <w:sz w:val="24"/>
      <w:szCs w:val="24"/>
      <w:effect w:val="none"/>
      <w:vertAlign w:val="baseline"/>
      <w:em w:val="none"/>
      <w:lang w:val="pt-BR" w:eastAsia="ar-SA" w:bidi="ar-SA"/>
    </w:rPr>
  </w:style>
  <w:style w:type="paragraph" w:styleId="Captulo">
    <w:name w:val="Capítulo"/>
    <w:basedOn w:val="LOnormal1"/>
    <w:next w:val="Corpodetexto"/>
    <w:qFormat/>
    <w:pPr>
      <w:keepNext w:val="true"/>
      <w:suppressAutoHyphens w:val="false"/>
      <w:spacing w:lineRule="atLeast" w:line="1" w:before="240" w:after="120"/>
      <w:textAlignment w:val="top"/>
      <w:outlineLvl w:val="0"/>
    </w:pPr>
    <w:rPr>
      <w:rFonts w:ascii="Arial" w:hAnsi="Arial" w:eastAsia="Andale Sans UI" w:cs="Tahoma"/>
      <w:w w:val="100"/>
      <w:position w:val="0"/>
      <w:sz w:val="28"/>
      <w:sz w:val="28"/>
      <w:szCs w:val="28"/>
      <w:effect w:val="none"/>
      <w:vertAlign w:val="baseline"/>
      <w:em w:val="none"/>
      <w:lang w:val="pt-BR" w:eastAsia="ar-SA" w:bidi="ar-SA"/>
    </w:rPr>
  </w:style>
  <w:style w:type="paragraph" w:styleId="Legenda1">
    <w:name w:val="Legenda1"/>
    <w:basedOn w:val="LOnormal1"/>
    <w:qFormat/>
    <w:pPr>
      <w:suppressLineNumbers/>
      <w:suppressAutoHyphens w:val="false"/>
      <w:spacing w:lineRule="atLeast" w:line="1" w:before="120" w:after="120"/>
      <w:textAlignment w:val="top"/>
      <w:outlineLvl w:val="0"/>
    </w:pPr>
    <w:rPr>
      <w:i/>
      <w:iCs/>
      <w:w w:val="100"/>
      <w:position w:val="0"/>
      <w:sz w:val="24"/>
      <w:sz w:val="24"/>
      <w:szCs w:val="24"/>
      <w:effect w:val="none"/>
      <w:vertAlign w:val="baseline"/>
      <w:em w:val="none"/>
      <w:lang w:val="pt-BR" w:eastAsia="ar-SA" w:bidi="ar-SA"/>
    </w:rPr>
  </w:style>
  <w:style w:type="paragraph" w:styleId="CabealhoeRodap">
    <w:name w:val="Cabeçalho e Rodapé"/>
    <w:basedOn w:val="Normal"/>
    <w:qFormat/>
    <w:pPr/>
    <w:rPr/>
  </w:style>
  <w:style w:type="paragraph" w:styleId="Cabealho">
    <w:name w:val="Header"/>
    <w:basedOn w:val="LOnormal1"/>
    <w:qFormat/>
    <w:pPr>
      <w:tabs>
        <w:tab w:val="clear" w:pos="720"/>
        <w:tab w:val="center" w:pos="4419" w:leader="none"/>
        <w:tab w:val="right" w:pos="8838" w:leader="none"/>
      </w:tabs>
      <w:suppressAutoHyphens w:val="false"/>
      <w:spacing w:lineRule="atLeast" w:line="1"/>
      <w:textAlignment w:val="top"/>
      <w:outlineLvl w:val="0"/>
    </w:pPr>
    <w:rPr>
      <w:w w:val="100"/>
      <w:position w:val="0"/>
      <w:sz w:val="24"/>
      <w:sz w:val="24"/>
      <w:szCs w:val="24"/>
      <w:effect w:val="none"/>
      <w:vertAlign w:val="baseline"/>
      <w:em w:val="none"/>
      <w:lang w:val="pt-BR" w:eastAsia="ar-SA" w:bidi="ar-SA"/>
    </w:rPr>
  </w:style>
  <w:style w:type="paragraph" w:styleId="Rodap">
    <w:name w:val="Footer"/>
    <w:basedOn w:val="LOnormal1"/>
    <w:qFormat/>
    <w:pPr>
      <w:tabs>
        <w:tab w:val="clear" w:pos="720"/>
        <w:tab w:val="center" w:pos="4419" w:leader="none"/>
        <w:tab w:val="right" w:pos="8838" w:leader="none"/>
      </w:tabs>
      <w:suppressAutoHyphens w:val="false"/>
      <w:spacing w:lineRule="atLeast" w:line="1"/>
      <w:textAlignment w:val="top"/>
      <w:outlineLvl w:val="0"/>
    </w:pPr>
    <w:rPr>
      <w:w w:val="100"/>
      <w:position w:val="0"/>
      <w:sz w:val="24"/>
      <w:sz w:val="24"/>
      <w:szCs w:val="24"/>
      <w:effect w:val="none"/>
      <w:vertAlign w:val="baseline"/>
      <w:em w:val="none"/>
      <w:lang w:val="pt-BR" w:eastAsia="ar-SA" w:bidi="ar-SA"/>
    </w:rPr>
  </w:style>
  <w:style w:type="paragraph" w:styleId="Contedodoquadro">
    <w:name w:val="Conteúdo do quadro"/>
    <w:basedOn w:val="Corpodetexto"/>
    <w:qFormat/>
    <w:pPr>
      <w:suppressAutoHyphens w:val="false"/>
      <w:spacing w:lineRule="atLeast" w:line="1" w:before="0" w:after="120"/>
      <w:textAlignment w:val="top"/>
    </w:pPr>
    <w:rPr>
      <w:w w:val="100"/>
      <w:position w:val="0"/>
      <w:sz w:val="24"/>
      <w:sz w:val="24"/>
      <w:szCs w:val="24"/>
      <w:effect w:val="none"/>
      <w:vertAlign w:val="baseline"/>
      <w:em w:val="none"/>
      <w:lang w:val="pt-BR" w:eastAsia="ar-SA" w:bidi="ar-SA"/>
    </w:rPr>
  </w:style>
  <w:style w:type="paragraph" w:styleId="Contedodatabela">
    <w:name w:val="Conteúdo da tabela"/>
    <w:basedOn w:val="LOnormal1"/>
    <w:qFormat/>
    <w:pPr>
      <w:suppressLineNumbers/>
      <w:suppressAutoHyphens w:val="false"/>
      <w:spacing w:lineRule="atLeast" w:line="1"/>
      <w:textAlignment w:val="top"/>
      <w:outlineLvl w:val="0"/>
    </w:pPr>
    <w:rPr>
      <w:w w:val="100"/>
      <w:position w:val="0"/>
      <w:sz w:val="24"/>
      <w:sz w:val="24"/>
      <w:szCs w:val="24"/>
      <w:effect w:val="none"/>
      <w:vertAlign w:val="baseline"/>
      <w:em w:val="none"/>
      <w:lang w:val="pt-BR" w:eastAsia="ar-SA" w:bidi="ar-SA"/>
    </w:rPr>
  </w:style>
  <w:style w:type="paragraph" w:styleId="Contedodetabela">
    <w:name w:val="Conteúdo de tabela"/>
    <w:basedOn w:val="LOnormal1"/>
    <w:qFormat/>
    <w:pPr>
      <w:suppressLineNumbers/>
      <w:suppressAutoHyphens w:val="false"/>
      <w:spacing w:lineRule="atLeast" w:line="1"/>
      <w:textAlignment w:val="top"/>
      <w:outlineLvl w:val="0"/>
    </w:pPr>
    <w:rPr>
      <w:w w:val="100"/>
      <w:position w:val="0"/>
      <w:sz w:val="24"/>
      <w:sz w:val="24"/>
      <w:szCs w:val="24"/>
      <w:effect w:val="none"/>
      <w:vertAlign w:val="baseline"/>
      <w:em w:val="none"/>
      <w:lang w:val="pt-BR" w:eastAsia="ar-SA" w:bidi="ar-SA"/>
    </w:rPr>
  </w:style>
  <w:style w:type="paragraph" w:styleId="Ttulodetabela">
    <w:name w:val="Título de tabela"/>
    <w:basedOn w:val="Contedodetabela"/>
    <w:qFormat/>
    <w:pPr>
      <w:suppressLineNumbers/>
      <w:suppressAutoHyphens w:val="false"/>
      <w:spacing w:lineRule="atLeast" w:line="1"/>
      <w:jc w:val="center"/>
      <w:textAlignment w:val="top"/>
    </w:pPr>
    <w:rPr>
      <w:b/>
      <w:bCs/>
      <w:w w:val="100"/>
      <w:position w:val="0"/>
      <w:sz w:val="24"/>
      <w:sz w:val="24"/>
      <w:szCs w:val="24"/>
      <w:effect w:val="none"/>
      <w:vertAlign w:val="baseline"/>
      <w:em w:val="none"/>
      <w:lang w:val="pt-BR" w:eastAsia="ar-SA" w:bidi="ar-SA"/>
    </w:rPr>
  </w:style>
  <w:style w:type="paragraph" w:styleId="Subttulo">
    <w:name w:val="Subtitle"/>
    <w:basedOn w:val="LOnormal1"/>
    <w:next w:val="LO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LOnormal">
    <w:name w:val="LO-normal"/>
    <w:qFormat/>
    <w:pPr>
      <w:widowControl/>
      <w:suppressAutoHyphens w:val="true"/>
      <w:bidi w:val="0"/>
      <w:spacing w:before="0" w:after="0"/>
      <w:jc w:val="left"/>
    </w:pPr>
    <w:rPr>
      <w:rFonts w:ascii="Times New Roman" w:hAnsi="Times New Roman" w:eastAsia="NSimSun" w:cs="Arial"/>
      <w:color w:val="auto"/>
      <w:kern w:val="0"/>
      <w:sz w:val="24"/>
      <w:szCs w:val="24"/>
      <w:lang w:val="pt-BR" w:eastAsia="zh-CN" w:bidi="hi-IN"/>
    </w:rPr>
  </w:style>
  <w:style w:type="numbering" w:styleId="Semlista">
    <w:name w:val="Sem lista"/>
    <w:qFormat/>
  </w:style>
  <w:style w:type="table" w:default="1" w:styleId="TableNormal">
    <w:name w:val="Table Normal"/>
  </w:style>
  <w:style w:type="table" w:styleId="Tabelanormal">
    <w:name w:val="Tabela normal"/>
    <w:qFormat/>
    <w:pPr>
      <w:ind w:rightChars="0"/>
      <w:spacing w:line="1" w:lineRule="atLeast"/>
    </w:p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nifal-mg.edu.br/ppgcf/relatorio-anual-2/"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c4msgBqgLKrs9T/qhP4S8sVWpzQ==">AMUW2mXPtJFes4hYsgfJDdB5IXPC1gFVCl2in3uAY8cWZUmpDtlGgXsp/Z0tY0tURaZJHxZh5E/co8J6QB6+4X8BJaJaCKU3qGWQyDlVnY+4EB/Q1Fpm+tw=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LibreOffice/7.3.0.3$Windows_X86_64 LibreOffice_project/0f246aa12d0eee4a0f7adcefbf7c878fc2238db3</Application>
  <AppVersion>15.0000</AppVersion>
  <Pages>2</Pages>
  <Words>466</Words>
  <Characters>2886</Characters>
  <CharactersWithSpaces>3297</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2022-03-11T18:23:00Z</dcterms:created>
  <dc:creator>babi</dc:creator>
  <dc:description/>
  <dc:language>pt-BR</dc:language>
  <cp:lastModifiedBy/>
  <dcterms:modified xsi:type="dcterms:W3CDTF">2022-03-16T10:47:01Z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