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87"/>
        <w:tblW w:w="7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0"/>
      </w:tblGrid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OBSERVAÇÃO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Cadastro de pessoa física (CPF)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proofErr w:type="gramStart"/>
            <w:r w:rsidRPr="00067F83">
              <w:rPr>
                <w:rFonts w:ascii="Liberation Serif" w:eastAsia="Times New Roman" w:hAnsi="Liberation Serif" w:cs="Liberation Serif"/>
                <w:color w:val="444444"/>
                <w:sz w:val="20"/>
                <w:szCs w:val="20"/>
                <w:lang w:eastAsia="pt-BR"/>
              </w:rPr>
              <w:t>disponível</w:t>
            </w:r>
            <w:proofErr w:type="gramEnd"/>
            <w:r w:rsidRPr="00067F83">
              <w:rPr>
                <w:rFonts w:ascii="Liberation Serif" w:eastAsia="Times New Roman" w:hAnsi="Liberation Serif" w:cs="Liberation Serif"/>
                <w:color w:val="444444"/>
                <w:sz w:val="20"/>
                <w:szCs w:val="20"/>
                <w:lang w:eastAsia="pt-BR"/>
              </w:rPr>
              <w:t xml:space="preserve"> no link:</w:t>
            </w:r>
            <w:hyperlink r:id="rId4" w:tgtFrame="_blank" w:history="1">
              <w:r w:rsidRPr="00067F83">
                <w:rPr>
                  <w:rFonts w:ascii="Liberation Serif" w:eastAsia="Times New Roman" w:hAnsi="Liberation Serif" w:cs="Liberation Serif"/>
                  <w:color w:val="004477"/>
                  <w:sz w:val="20"/>
                  <w:szCs w:val="20"/>
                  <w:u w:val="single"/>
                  <w:lang w:eastAsia="pt-BR"/>
                </w:rPr>
                <w:t> </w:t>
              </w:r>
            </w:hyperlink>
            <w:hyperlink r:id="rId5" w:tgtFrame="_blank" w:history="1">
              <w:r w:rsidRPr="00067F83">
                <w:rPr>
                  <w:rFonts w:ascii="Liberation Serif" w:eastAsia="Times New Roman" w:hAnsi="Liberation Serif" w:cs="Liberation Serif"/>
                  <w:color w:val="1155CC"/>
                  <w:sz w:val="20"/>
                  <w:szCs w:val="20"/>
                  <w:u w:val="single"/>
                  <w:lang w:eastAsia="pt-BR"/>
                </w:rPr>
                <w:t>http://www.receita.fazenda.gov.br/aplicacoes/atcta/cpf/consultapublica.asp</w:t>
              </w:r>
            </w:hyperlink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Carteira de identidade</w:t>
            </w:r>
            <w:r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 xml:space="preserve"> RG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Certidão de nascimento ou casamento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Certidão de quitação eleitoral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proofErr w:type="gramStart"/>
            <w:r w:rsidRPr="00067F83">
              <w:rPr>
                <w:rFonts w:ascii="Liberation Serif" w:eastAsia="Times New Roman" w:hAnsi="Liberation Serif" w:cs="Liberation Serif"/>
                <w:color w:val="444444"/>
                <w:sz w:val="20"/>
                <w:szCs w:val="20"/>
                <w:lang w:eastAsia="pt-BR"/>
              </w:rPr>
              <w:t>disponível</w:t>
            </w:r>
            <w:proofErr w:type="gramEnd"/>
            <w:r w:rsidRPr="00067F83">
              <w:rPr>
                <w:rFonts w:ascii="Liberation Serif" w:eastAsia="Times New Roman" w:hAnsi="Liberation Serif" w:cs="Liberation Serif"/>
                <w:color w:val="444444"/>
                <w:sz w:val="20"/>
                <w:szCs w:val="20"/>
                <w:lang w:eastAsia="pt-BR"/>
              </w:rPr>
              <w:t xml:space="preserve"> no link:</w:t>
            </w:r>
            <w:hyperlink r:id="rId6" w:tgtFrame="_blank" w:history="1">
              <w:r w:rsidRPr="00067F83">
                <w:rPr>
                  <w:rFonts w:ascii="Liberation Serif" w:eastAsia="Times New Roman" w:hAnsi="Liberation Serif" w:cs="Liberation Serif"/>
                  <w:color w:val="004477"/>
                  <w:sz w:val="20"/>
                  <w:szCs w:val="20"/>
                  <w:u w:val="single"/>
                  <w:lang w:eastAsia="pt-BR"/>
                </w:rPr>
                <w:t> </w:t>
              </w:r>
            </w:hyperlink>
            <w:hyperlink r:id="rId7" w:tgtFrame="_blank" w:history="1">
              <w:r w:rsidRPr="00067F83">
                <w:rPr>
                  <w:rFonts w:ascii="Liberation Serif" w:eastAsia="Times New Roman" w:hAnsi="Liberation Serif" w:cs="Liberation Serif"/>
                  <w:color w:val="1155CC"/>
                  <w:sz w:val="20"/>
                  <w:szCs w:val="20"/>
                  <w:u w:val="single"/>
                  <w:lang w:eastAsia="pt-BR"/>
                </w:rPr>
                <w:t>http://www.tse.jus.br/eleitor/certidoes/certidao-de-quitacao-eleitoral</w:t>
              </w:r>
            </w:hyperlink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Diploma de graduação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Histórico de graduação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Foto 3x4 recente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7E1C1A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7E1C1A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Docu</w:t>
            </w:r>
            <w:r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mentação comprobatória de</w:t>
            </w:r>
            <w:r w:rsidR="00067F83"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 xml:space="preserve"> estar em dia com as obrigações militares (sexo masculino)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 </w:t>
            </w:r>
          </w:p>
        </w:tc>
      </w:tr>
      <w:tr w:rsidR="00D20027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7E1C1A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D20027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Certidão de seguro internacional (Somente para ESTRANGEIRO)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067F83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</w:p>
        </w:tc>
      </w:tr>
      <w:tr w:rsidR="00D20027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7E1C1A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D20027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Passaporte (Somente para ESTRANGEIRO)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067F83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</w:p>
        </w:tc>
      </w:tr>
      <w:tr w:rsidR="00D20027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7E1C1A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D20027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lastRenderedPageBreak/>
              <w:t>Registro nacional de estrangeiro (RNE) (Somente para ESTRANGEIRO)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067F83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</w:p>
        </w:tc>
      </w:tr>
      <w:tr w:rsidR="00D20027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7E1C1A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D20027"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  <w:t>Revalidação de diploma (Somente para ESTRANGEIRO)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D20027" w:rsidRPr="00067F83" w:rsidRDefault="00D20027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</w:tr>
      <w:tr w:rsidR="00067F83" w:rsidRPr="00067F83" w:rsidTr="00D2002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r w:rsidRPr="00067F83">
              <w:rPr>
                <w:rFonts w:ascii="Helvetica" w:eastAsia="Times New Roman" w:hAnsi="Helvetica" w:cs="Helvetica"/>
                <w:color w:val="202124"/>
                <w:sz w:val="18"/>
                <w:szCs w:val="18"/>
                <w:lang w:eastAsia="pt-BR"/>
              </w:rPr>
              <w:t>Formulário de Requerimento de Matrícula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067F83" w:rsidRPr="00067F83" w:rsidRDefault="00067F83" w:rsidP="00D20027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color w:val="444444"/>
                <w:sz w:val="18"/>
                <w:szCs w:val="18"/>
                <w:lang w:eastAsia="pt-BR"/>
              </w:rPr>
            </w:pPr>
            <w:hyperlink r:id="rId8" w:tgtFrame="_blank" w:history="1">
              <w:r w:rsidRPr="00067F83">
                <w:rPr>
                  <w:rFonts w:ascii="Helvetica" w:eastAsia="Times New Roman" w:hAnsi="Helvetica" w:cs="Helvetica"/>
                  <w:color w:val="202124"/>
                  <w:sz w:val="18"/>
                  <w:szCs w:val="18"/>
                  <w:u w:val="single"/>
                  <w:lang w:eastAsia="pt-BR"/>
                </w:rPr>
                <w:t>Formulário de Requerimento de Matrícula</w:t>
              </w:r>
            </w:hyperlink>
          </w:p>
        </w:tc>
      </w:tr>
    </w:tbl>
    <w:p w:rsidR="0017727A" w:rsidRPr="00067F83" w:rsidRDefault="0017727A" w:rsidP="00067F83">
      <w:pPr>
        <w:jc w:val="center"/>
        <w:rPr>
          <w:b/>
        </w:rPr>
      </w:pPr>
    </w:p>
    <w:sectPr w:rsidR="0017727A" w:rsidRPr="00067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3"/>
    <w:rsid w:val="00067F83"/>
    <w:rsid w:val="0017727A"/>
    <w:rsid w:val="007E1C1A"/>
    <w:rsid w:val="00B00C61"/>
    <w:rsid w:val="00D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9C24-D331-4AF9-8AB1-E4303D0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67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pgca/system/files/imce/Requerimento%20de%20Matr%C3%ADculas%20P%C3%B3s%20Gradua%C3%A7%C3%A3o-Atualizado%20em%2016-07-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se.jus.br/eleitor/certidoes/certidao-de-quitacao-eleito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/www.tse.jus.br/eleitor/certidoes/certidao-de-quitacao-eleitoral" TargetMode="External"/><Relationship Id="rId5" Type="http://schemas.openxmlformats.org/officeDocument/2006/relationships/hyperlink" Target="http://www.receita.fazenda.gov.br/aplicacoes/atcta/cpf/consultapublica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ttp/www.receita.fazenda.gov.br/aplicacoes/atcta/cpf/consultapublica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nti_p057006</dc:creator>
  <cp:keywords/>
  <dc:description/>
  <cp:lastModifiedBy>nti_p057006</cp:lastModifiedBy>
  <cp:revision>2</cp:revision>
  <dcterms:created xsi:type="dcterms:W3CDTF">2021-03-15T19:31:00Z</dcterms:created>
  <dcterms:modified xsi:type="dcterms:W3CDTF">2021-03-15T20:00:00Z</dcterms:modified>
</cp:coreProperties>
</file>