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96" w:rsidRDefault="00092D96">
      <w:pPr>
        <w:pStyle w:val="Corpodetexto"/>
        <w:ind w:left="0" w:firstLine="0"/>
        <w:rPr>
          <w:rFonts w:ascii="Times New Roman"/>
          <w:sz w:val="20"/>
        </w:rPr>
      </w:pPr>
    </w:p>
    <w:p w:rsidR="00092D96" w:rsidRDefault="00092D96">
      <w:pPr>
        <w:pStyle w:val="Corpodetexto"/>
        <w:spacing w:before="4"/>
        <w:ind w:left="0" w:firstLine="0"/>
        <w:rPr>
          <w:rFonts w:ascii="Times New Roman"/>
          <w:sz w:val="17"/>
        </w:rPr>
      </w:pPr>
    </w:p>
    <w:p w:rsidR="00092D96" w:rsidRDefault="000F59D9">
      <w:pPr>
        <w:spacing w:before="90"/>
        <w:ind w:left="1924" w:right="1935"/>
        <w:jc w:val="center"/>
        <w:rPr>
          <w:b/>
          <w:sz w:val="24"/>
        </w:rPr>
      </w:pPr>
      <w:r>
        <w:rPr>
          <w:b/>
          <w:sz w:val="24"/>
        </w:rPr>
        <w:t>CONVOCAÇÃO</w:t>
      </w:r>
    </w:p>
    <w:p w:rsidR="00092D96" w:rsidRDefault="00092D96">
      <w:pPr>
        <w:pStyle w:val="Corpodetexto"/>
        <w:spacing w:before="4"/>
        <w:ind w:left="0" w:firstLine="0"/>
        <w:rPr>
          <w:b/>
          <w:sz w:val="23"/>
        </w:rPr>
      </w:pPr>
    </w:p>
    <w:p w:rsidR="00092D96" w:rsidRDefault="000F59D9">
      <w:pPr>
        <w:pStyle w:val="Corpodetexto"/>
        <w:spacing w:before="90"/>
        <w:ind w:left="6236" w:firstLine="0"/>
      </w:pPr>
      <w:r>
        <w:t>Alfenas, 15 de setembro de 2019.</w:t>
      </w:r>
    </w:p>
    <w:p w:rsidR="00092D96" w:rsidRDefault="00092D96">
      <w:pPr>
        <w:pStyle w:val="Corpodetexto"/>
        <w:spacing w:before="1"/>
        <w:ind w:left="0" w:firstLine="0"/>
        <w:rPr>
          <w:sz w:val="31"/>
        </w:rPr>
      </w:pPr>
    </w:p>
    <w:p w:rsidR="00092D96" w:rsidRDefault="000F59D9">
      <w:pPr>
        <w:pStyle w:val="Corpodetexto"/>
        <w:ind w:left="808" w:firstLine="0"/>
      </w:pPr>
      <w:r>
        <w:t>Prezados (as) docentes,</w:t>
      </w:r>
    </w:p>
    <w:p w:rsidR="00092D96" w:rsidRDefault="000F59D9">
      <w:pPr>
        <w:pStyle w:val="Corpodetexto"/>
        <w:spacing w:before="40" w:line="276" w:lineRule="auto"/>
        <w:ind w:left="100" w:right="111" w:firstLine="708"/>
        <w:jc w:val="both"/>
      </w:pPr>
      <w:r>
        <w:t xml:space="preserve">Venho, por meio desta, convocar os membros do Colegiado do PPGE para a 49ª reunião do Colegiado que será realizada no dia </w:t>
      </w:r>
      <w:r w:rsidR="009277CE">
        <w:rPr>
          <w:b/>
        </w:rPr>
        <w:t>24</w:t>
      </w:r>
      <w:r>
        <w:rPr>
          <w:b/>
        </w:rPr>
        <w:t xml:space="preserve">/09/2019 </w:t>
      </w:r>
      <w:r w:rsidR="009277CE">
        <w:t>(terça-feira)</w:t>
      </w:r>
      <w:r>
        <w:t xml:space="preserve">, às </w:t>
      </w:r>
      <w:r>
        <w:rPr>
          <w:b/>
        </w:rPr>
        <w:t xml:space="preserve">14 horas </w:t>
      </w:r>
      <w:r w:rsidR="009277CE">
        <w:t>na sala V-206 (Sala dos professores</w:t>
      </w:r>
      <w:r>
        <w:t>), para discutir os seguintes assuntos:</w:t>
      </w:r>
    </w:p>
    <w:p w:rsidR="00092D96" w:rsidRDefault="00092D96">
      <w:pPr>
        <w:pStyle w:val="Corpodetexto"/>
        <w:spacing w:before="6"/>
        <w:ind w:left="0" w:firstLine="0"/>
        <w:rPr>
          <w:sz w:val="27"/>
        </w:rPr>
      </w:pPr>
    </w:p>
    <w:p w:rsidR="00092D96" w:rsidRDefault="000F59D9">
      <w:pPr>
        <w:pStyle w:val="PargrafodaLista"/>
        <w:numPr>
          <w:ilvl w:val="0"/>
          <w:numId w:val="1"/>
        </w:numPr>
        <w:tabs>
          <w:tab w:val="left" w:pos="525"/>
          <w:tab w:val="left" w:pos="526"/>
        </w:tabs>
        <w:rPr>
          <w:sz w:val="24"/>
        </w:rPr>
      </w:pPr>
      <w:r>
        <w:rPr>
          <w:sz w:val="24"/>
        </w:rPr>
        <w:t>Apreciação e aprovação da Ata da 48ª</w:t>
      </w:r>
      <w:r>
        <w:rPr>
          <w:spacing w:val="-15"/>
          <w:sz w:val="24"/>
        </w:rPr>
        <w:t xml:space="preserve"> </w:t>
      </w:r>
      <w:r>
        <w:rPr>
          <w:sz w:val="24"/>
        </w:rPr>
        <w:t>reunião;</w:t>
      </w:r>
    </w:p>
    <w:p w:rsidR="00092D96" w:rsidRDefault="000F59D9">
      <w:pPr>
        <w:pStyle w:val="PargrafodaLista"/>
        <w:numPr>
          <w:ilvl w:val="0"/>
          <w:numId w:val="1"/>
        </w:numPr>
        <w:tabs>
          <w:tab w:val="left" w:pos="526"/>
        </w:tabs>
        <w:spacing w:before="42" w:line="276" w:lineRule="auto"/>
        <w:ind w:right="110"/>
        <w:jc w:val="both"/>
        <w:rPr>
          <w:sz w:val="24"/>
        </w:rPr>
      </w:pPr>
      <w:r>
        <w:rPr>
          <w:sz w:val="24"/>
        </w:rPr>
        <w:t xml:space="preserve">Solicitação de defesa dissertação: Proc. 23087.014432/2019-17 discente Leandro Borges Ferreira; Proc. 23087.015531/2019-16 discente Carla Pacheco </w:t>
      </w:r>
      <w:proofErr w:type="spellStart"/>
      <w:r>
        <w:rPr>
          <w:sz w:val="24"/>
        </w:rPr>
        <w:t>Govea</w:t>
      </w:r>
      <w:proofErr w:type="spellEnd"/>
      <w:r>
        <w:rPr>
          <w:sz w:val="24"/>
        </w:rPr>
        <w:t>; Proc. 23087.0155592/2019-75 discente Ana Claudia de Oliveira</w:t>
      </w:r>
      <w:r>
        <w:rPr>
          <w:spacing w:val="-31"/>
          <w:sz w:val="24"/>
        </w:rPr>
        <w:t xml:space="preserve"> </w:t>
      </w:r>
      <w:r>
        <w:rPr>
          <w:sz w:val="24"/>
        </w:rPr>
        <w:t>Almeida;</w:t>
      </w:r>
    </w:p>
    <w:p w:rsidR="00092D96" w:rsidRDefault="000F59D9">
      <w:pPr>
        <w:pStyle w:val="PargrafodaLista"/>
        <w:numPr>
          <w:ilvl w:val="0"/>
          <w:numId w:val="1"/>
        </w:numPr>
        <w:tabs>
          <w:tab w:val="left" w:pos="526"/>
        </w:tabs>
        <w:spacing w:line="276" w:lineRule="auto"/>
        <w:ind w:right="113"/>
        <w:jc w:val="both"/>
        <w:rPr>
          <w:sz w:val="24"/>
        </w:rPr>
      </w:pPr>
      <w:r>
        <w:rPr>
          <w:sz w:val="24"/>
        </w:rPr>
        <w:t xml:space="preserve">Solicitação de Exame de Qualificação: Proc. 23087.014998/2019-31 discente Juliana Oliveira Pessoa Araujo; Proc. 23087.015150/2019-29 discente Matheus Barbosa Ribeiro; Proc. 23087.015735/2019-49 discente Bruno Henrique da Silva; Proc. 23087.016142/2019- </w:t>
      </w:r>
      <w:proofErr w:type="gramStart"/>
      <w:r>
        <w:rPr>
          <w:sz w:val="24"/>
        </w:rPr>
        <w:t>08 discente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Monise</w:t>
      </w:r>
      <w:proofErr w:type="spellEnd"/>
      <w:r>
        <w:rPr>
          <w:sz w:val="24"/>
        </w:rPr>
        <w:t xml:space="preserve"> Zanetti; Proc. 23087.016107/2019-81 discente </w:t>
      </w:r>
      <w:proofErr w:type="spellStart"/>
      <w:r>
        <w:rPr>
          <w:sz w:val="24"/>
        </w:rPr>
        <w:t>Andreia</w:t>
      </w:r>
      <w:proofErr w:type="spellEnd"/>
      <w:r>
        <w:rPr>
          <w:sz w:val="24"/>
        </w:rPr>
        <w:t xml:space="preserve"> Sebastiana de Rezende Fernandes; Proc. 23087.016401/2019-92 discente </w:t>
      </w:r>
      <w:proofErr w:type="spellStart"/>
      <w:r>
        <w:rPr>
          <w:sz w:val="24"/>
        </w:rPr>
        <w:t>Crislaine</w:t>
      </w:r>
      <w:proofErr w:type="spellEnd"/>
      <w:r>
        <w:rPr>
          <w:sz w:val="24"/>
        </w:rPr>
        <w:t xml:space="preserve"> Luisa</w:t>
      </w:r>
      <w:r>
        <w:rPr>
          <w:spacing w:val="-22"/>
          <w:sz w:val="24"/>
        </w:rPr>
        <w:t xml:space="preserve"> </w:t>
      </w:r>
      <w:r>
        <w:rPr>
          <w:sz w:val="24"/>
        </w:rPr>
        <w:t>Araujo;</w:t>
      </w:r>
    </w:p>
    <w:p w:rsidR="00092D96" w:rsidRDefault="000F59D9">
      <w:pPr>
        <w:pStyle w:val="PargrafodaLista"/>
        <w:numPr>
          <w:ilvl w:val="0"/>
          <w:numId w:val="1"/>
        </w:numPr>
        <w:tabs>
          <w:tab w:val="left" w:pos="526"/>
        </w:tabs>
        <w:spacing w:line="276" w:lineRule="auto"/>
        <w:ind w:right="113"/>
        <w:jc w:val="both"/>
        <w:rPr>
          <w:sz w:val="24"/>
        </w:rPr>
      </w:pPr>
      <w:r>
        <w:rPr>
          <w:sz w:val="24"/>
        </w:rPr>
        <w:t xml:space="preserve">Proc. solicitação de prorrogação de prazo para Qualificação: Proc. 23087.015173/2019-33 discente Claudia Godoy </w:t>
      </w:r>
      <w:proofErr w:type="spellStart"/>
      <w:r>
        <w:rPr>
          <w:sz w:val="24"/>
        </w:rPr>
        <w:t>Brigagão</w:t>
      </w:r>
      <w:proofErr w:type="spellEnd"/>
      <w:r>
        <w:rPr>
          <w:sz w:val="24"/>
        </w:rPr>
        <w:t xml:space="preserve">; Proc. 23087.014662/2019-78 discente Carolina de </w:t>
      </w:r>
      <w:proofErr w:type="spellStart"/>
      <w:r>
        <w:rPr>
          <w:sz w:val="24"/>
        </w:rPr>
        <w:t>Cassia</w:t>
      </w:r>
      <w:proofErr w:type="spellEnd"/>
      <w:r>
        <w:rPr>
          <w:sz w:val="24"/>
        </w:rPr>
        <w:t xml:space="preserve"> Araujo;</w:t>
      </w:r>
    </w:p>
    <w:p w:rsidR="00092D96" w:rsidRDefault="000F59D9">
      <w:pPr>
        <w:pStyle w:val="PargrafodaLista"/>
        <w:numPr>
          <w:ilvl w:val="0"/>
          <w:numId w:val="1"/>
        </w:numPr>
        <w:tabs>
          <w:tab w:val="left" w:pos="526"/>
        </w:tabs>
        <w:spacing w:line="276" w:lineRule="auto"/>
        <w:ind w:right="111"/>
        <w:jc w:val="both"/>
        <w:rPr>
          <w:sz w:val="24"/>
        </w:rPr>
      </w:pPr>
      <w:r>
        <w:rPr>
          <w:sz w:val="24"/>
        </w:rPr>
        <w:t>Proc. 23087.015314/2019-18, solicitação de cancelamento de disciplinas 2019/02, discente Edmar Augusto S.</w:t>
      </w:r>
      <w:r>
        <w:rPr>
          <w:spacing w:val="-13"/>
          <w:sz w:val="24"/>
        </w:rPr>
        <w:t xml:space="preserve"> </w:t>
      </w:r>
      <w:r>
        <w:rPr>
          <w:sz w:val="24"/>
        </w:rPr>
        <w:t>Garcia;</w:t>
      </w:r>
    </w:p>
    <w:p w:rsidR="00092D96" w:rsidRDefault="000F59D9">
      <w:pPr>
        <w:pStyle w:val="PargrafodaLista"/>
        <w:numPr>
          <w:ilvl w:val="0"/>
          <w:numId w:val="1"/>
        </w:numPr>
        <w:tabs>
          <w:tab w:val="left" w:pos="526"/>
        </w:tabs>
        <w:spacing w:line="276" w:lineRule="auto"/>
        <w:ind w:right="111"/>
        <w:jc w:val="both"/>
        <w:rPr>
          <w:sz w:val="24"/>
        </w:rPr>
      </w:pPr>
      <w:r>
        <w:rPr>
          <w:sz w:val="24"/>
        </w:rPr>
        <w:t xml:space="preserve">Proc. 23087.015295/2019-20, solicitação de trancamento de matrícula no curso, discente </w:t>
      </w:r>
      <w:proofErr w:type="spellStart"/>
      <w:r>
        <w:rPr>
          <w:sz w:val="24"/>
        </w:rPr>
        <w:t>Thaiany</w:t>
      </w:r>
      <w:proofErr w:type="spellEnd"/>
      <w:r>
        <w:rPr>
          <w:sz w:val="24"/>
        </w:rPr>
        <w:t xml:space="preserve"> Ribeiro da Silva;</w:t>
      </w:r>
    </w:p>
    <w:p w:rsidR="00092D96" w:rsidRDefault="000F59D9">
      <w:pPr>
        <w:pStyle w:val="PargrafodaLista"/>
        <w:numPr>
          <w:ilvl w:val="0"/>
          <w:numId w:val="1"/>
        </w:numPr>
        <w:tabs>
          <w:tab w:val="left" w:pos="526"/>
        </w:tabs>
        <w:spacing w:line="276" w:lineRule="auto"/>
        <w:ind w:right="111"/>
        <w:jc w:val="both"/>
        <w:rPr>
          <w:sz w:val="24"/>
        </w:rPr>
      </w:pPr>
      <w:r>
        <w:rPr>
          <w:sz w:val="24"/>
        </w:rPr>
        <w:t xml:space="preserve">Proc. 23087.014235/2019-90, registro do parecer do colegiado acompanhamento do discente estrangeiro </w:t>
      </w:r>
      <w:proofErr w:type="spellStart"/>
      <w:r>
        <w:rPr>
          <w:sz w:val="24"/>
        </w:rPr>
        <w:t>Cristian</w:t>
      </w:r>
      <w:proofErr w:type="spellEnd"/>
      <w:r>
        <w:rPr>
          <w:sz w:val="24"/>
        </w:rPr>
        <w:t xml:space="preserve"> David </w:t>
      </w:r>
      <w:r>
        <w:rPr>
          <w:spacing w:val="-14"/>
          <w:sz w:val="24"/>
        </w:rPr>
        <w:t xml:space="preserve">P. </w:t>
      </w:r>
      <w:proofErr w:type="spellStart"/>
      <w:r>
        <w:rPr>
          <w:sz w:val="24"/>
        </w:rPr>
        <w:t>Londono</w:t>
      </w:r>
      <w:proofErr w:type="spellEnd"/>
      <w:r>
        <w:rPr>
          <w:sz w:val="24"/>
        </w:rPr>
        <w:t xml:space="preserve"> e proc. 23087.013850/2019-89 acompanhamento da discente estrangeira Daisy </w:t>
      </w:r>
      <w:proofErr w:type="spellStart"/>
      <w:r>
        <w:rPr>
          <w:sz w:val="24"/>
        </w:rPr>
        <w:t>Johana</w:t>
      </w:r>
      <w:proofErr w:type="spellEnd"/>
      <w:r>
        <w:rPr>
          <w:sz w:val="24"/>
        </w:rPr>
        <w:t xml:space="preserve"> Fernandez </w:t>
      </w:r>
      <w:proofErr w:type="spellStart"/>
      <w:r>
        <w:rPr>
          <w:sz w:val="24"/>
        </w:rPr>
        <w:t>Giron</w:t>
      </w:r>
      <w:proofErr w:type="spellEnd"/>
      <w:r>
        <w:rPr>
          <w:sz w:val="24"/>
        </w:rPr>
        <w:t>;</w:t>
      </w:r>
    </w:p>
    <w:p w:rsidR="00092D96" w:rsidRDefault="000F59D9">
      <w:pPr>
        <w:pStyle w:val="PargrafodaLista"/>
        <w:numPr>
          <w:ilvl w:val="0"/>
          <w:numId w:val="1"/>
        </w:numPr>
        <w:tabs>
          <w:tab w:val="left" w:pos="526"/>
        </w:tabs>
        <w:spacing w:line="276" w:lineRule="auto"/>
        <w:ind w:right="112"/>
        <w:jc w:val="both"/>
        <w:rPr>
          <w:sz w:val="24"/>
        </w:rPr>
      </w:pPr>
      <w:proofErr w:type="spellStart"/>
      <w:r>
        <w:rPr>
          <w:sz w:val="24"/>
        </w:rPr>
        <w:t>Proc</w:t>
      </w:r>
      <w:proofErr w:type="spellEnd"/>
      <w:r>
        <w:rPr>
          <w:sz w:val="24"/>
        </w:rPr>
        <w:t xml:space="preserve"> 23087.015095/2019-77, solicitação de credenciamento no curso docente Elaine A. </w:t>
      </w:r>
      <w:proofErr w:type="spellStart"/>
      <w:r>
        <w:rPr>
          <w:sz w:val="24"/>
        </w:rPr>
        <w:t>Colagrande</w:t>
      </w:r>
      <w:proofErr w:type="spellEnd"/>
      <w:r>
        <w:rPr>
          <w:sz w:val="24"/>
        </w:rPr>
        <w:t>;</w:t>
      </w:r>
    </w:p>
    <w:p w:rsidR="00092D96" w:rsidRDefault="000F59D9">
      <w:pPr>
        <w:pStyle w:val="PargrafodaLista"/>
        <w:numPr>
          <w:ilvl w:val="0"/>
          <w:numId w:val="1"/>
        </w:numPr>
        <w:tabs>
          <w:tab w:val="left" w:pos="526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 xml:space="preserve">Proc. 23087.016108/2019-25, solicitação de certificado proficiência em espanhol substituir por diploma de licenciatura em Letras da graduação, discente </w:t>
      </w:r>
      <w:proofErr w:type="spellStart"/>
      <w:r>
        <w:rPr>
          <w:sz w:val="24"/>
        </w:rPr>
        <w:t>Andreia</w:t>
      </w:r>
      <w:proofErr w:type="spellEnd"/>
      <w:r>
        <w:rPr>
          <w:sz w:val="24"/>
        </w:rPr>
        <w:t xml:space="preserve"> Sebastiana </w:t>
      </w:r>
      <w:proofErr w:type="gramStart"/>
      <w:r>
        <w:rPr>
          <w:sz w:val="24"/>
        </w:rPr>
        <w:t>R.</w:t>
      </w:r>
      <w:proofErr w:type="gramEnd"/>
      <w:r>
        <w:rPr>
          <w:sz w:val="24"/>
        </w:rPr>
        <w:t xml:space="preserve"> Fernandes;</w:t>
      </w:r>
    </w:p>
    <w:p w:rsidR="00092D96" w:rsidRDefault="000F59D9">
      <w:pPr>
        <w:pStyle w:val="PargrafodaLista"/>
        <w:numPr>
          <w:ilvl w:val="0"/>
          <w:numId w:val="1"/>
        </w:numPr>
        <w:tabs>
          <w:tab w:val="left" w:pos="526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 xml:space="preserve">Proc. 23087.015985/2019-89, solicitação de aproveitamento de créditos discente Bruno Henrique da Silva; proc. 23087.015657/2019-82, aproveitamento de créditos discente Lara </w:t>
      </w:r>
      <w:proofErr w:type="spellStart"/>
      <w:r>
        <w:rPr>
          <w:sz w:val="24"/>
        </w:rPr>
        <w:t>Eliani</w:t>
      </w:r>
      <w:proofErr w:type="spellEnd"/>
      <w:r>
        <w:rPr>
          <w:sz w:val="24"/>
        </w:rPr>
        <w:t xml:space="preserve"> M. </w:t>
      </w:r>
      <w:proofErr w:type="spellStart"/>
      <w:r>
        <w:rPr>
          <w:sz w:val="24"/>
        </w:rPr>
        <w:t>Bifaroni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Motta;</w:t>
      </w:r>
    </w:p>
    <w:p w:rsidR="00092D96" w:rsidRDefault="000F59D9">
      <w:pPr>
        <w:pStyle w:val="PargrafodaLista"/>
        <w:numPr>
          <w:ilvl w:val="0"/>
          <w:numId w:val="1"/>
        </w:numPr>
        <w:tabs>
          <w:tab w:val="left" w:pos="526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 xml:space="preserve">Proc. 23087.014697/2019-15, solicitação de descredenciamento do programa </w:t>
      </w:r>
      <w:proofErr w:type="spellStart"/>
      <w:r>
        <w:rPr>
          <w:sz w:val="24"/>
        </w:rPr>
        <w:t>Profa</w:t>
      </w:r>
      <w:proofErr w:type="spellEnd"/>
      <w:r>
        <w:rPr>
          <w:sz w:val="24"/>
        </w:rPr>
        <w:t xml:space="preserve">. </w:t>
      </w:r>
      <w:r>
        <w:rPr>
          <w:spacing w:val="-5"/>
          <w:sz w:val="24"/>
        </w:rPr>
        <w:t xml:space="preserve">Vanessa </w:t>
      </w:r>
      <w:r>
        <w:rPr>
          <w:sz w:val="24"/>
        </w:rPr>
        <w:t xml:space="preserve">Cristina </w:t>
      </w:r>
      <w:proofErr w:type="spellStart"/>
      <w:r>
        <w:rPr>
          <w:sz w:val="24"/>
        </w:rPr>
        <w:t>Girotto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Nery;</w:t>
      </w:r>
    </w:p>
    <w:p w:rsidR="00092D96" w:rsidRDefault="000F59D9">
      <w:pPr>
        <w:pStyle w:val="PargrafodaLista"/>
        <w:numPr>
          <w:ilvl w:val="0"/>
          <w:numId w:val="1"/>
        </w:numPr>
        <w:tabs>
          <w:tab w:val="left" w:pos="526"/>
        </w:tabs>
        <w:spacing w:line="276" w:lineRule="auto"/>
        <w:ind w:right="116"/>
        <w:jc w:val="both"/>
        <w:rPr>
          <w:sz w:val="24"/>
        </w:rPr>
      </w:pPr>
      <w:r>
        <w:rPr>
          <w:sz w:val="24"/>
        </w:rPr>
        <w:t>Solicitação de previsão de despesas com bancas de defesa e secundariamente, qualificações para até dezembro de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</w:p>
    <w:p w:rsidR="00092D96" w:rsidRDefault="000F59D9">
      <w:pPr>
        <w:pStyle w:val="PargrafodaLista"/>
        <w:numPr>
          <w:ilvl w:val="0"/>
          <w:numId w:val="1"/>
        </w:numPr>
        <w:tabs>
          <w:tab w:val="left" w:pos="526"/>
        </w:tabs>
        <w:spacing w:line="275" w:lineRule="exact"/>
        <w:rPr>
          <w:sz w:val="24"/>
        </w:rPr>
      </w:pPr>
      <w:r>
        <w:rPr>
          <w:sz w:val="24"/>
        </w:rPr>
        <w:t>Parecer solicitação de diárias e passagens Prof. Luis Antonio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Groppo</w:t>
      </w:r>
      <w:proofErr w:type="spellEnd"/>
      <w:r>
        <w:rPr>
          <w:sz w:val="24"/>
        </w:rPr>
        <w:t>;</w:t>
      </w:r>
    </w:p>
    <w:p w:rsidR="00092D96" w:rsidRDefault="00092D96">
      <w:pPr>
        <w:spacing w:line="275" w:lineRule="exact"/>
        <w:rPr>
          <w:sz w:val="24"/>
        </w:rPr>
        <w:sectPr w:rsidR="00092D96">
          <w:headerReference w:type="default" r:id="rId7"/>
          <w:footerReference w:type="default" r:id="rId8"/>
          <w:type w:val="continuous"/>
          <w:pgSz w:w="11910" w:h="16840"/>
          <w:pgMar w:top="1900" w:right="1020" w:bottom="980" w:left="1320" w:header="119" w:footer="782" w:gutter="0"/>
          <w:cols w:space="720"/>
        </w:sectPr>
      </w:pPr>
    </w:p>
    <w:p w:rsidR="00092D96" w:rsidRDefault="000F59D9">
      <w:pPr>
        <w:pStyle w:val="PargrafodaLista"/>
        <w:numPr>
          <w:ilvl w:val="0"/>
          <w:numId w:val="1"/>
        </w:numPr>
        <w:tabs>
          <w:tab w:val="left" w:pos="526"/>
        </w:tabs>
        <w:spacing w:before="106"/>
        <w:rPr>
          <w:sz w:val="24"/>
        </w:rPr>
      </w:pPr>
      <w:r>
        <w:rPr>
          <w:sz w:val="24"/>
        </w:rPr>
        <w:lastRenderedPageBreak/>
        <w:t xml:space="preserve">Homologação de Ata de Defesa, discente </w:t>
      </w:r>
      <w:r>
        <w:rPr>
          <w:spacing w:val="-3"/>
          <w:sz w:val="24"/>
        </w:rPr>
        <w:t xml:space="preserve">Wilson </w:t>
      </w:r>
      <w:r>
        <w:rPr>
          <w:sz w:val="24"/>
        </w:rPr>
        <w:t>da Silva</w:t>
      </w:r>
      <w:r>
        <w:rPr>
          <w:spacing w:val="-14"/>
          <w:sz w:val="24"/>
        </w:rPr>
        <w:t xml:space="preserve"> </w:t>
      </w:r>
      <w:r>
        <w:rPr>
          <w:sz w:val="24"/>
        </w:rPr>
        <w:t>Prado;</w:t>
      </w:r>
    </w:p>
    <w:p w:rsidR="00092D96" w:rsidRDefault="000F59D9">
      <w:pPr>
        <w:pStyle w:val="PargrafodaLista"/>
        <w:numPr>
          <w:ilvl w:val="0"/>
          <w:numId w:val="1"/>
        </w:numPr>
        <w:tabs>
          <w:tab w:val="left" w:pos="526"/>
        </w:tabs>
        <w:spacing w:before="40"/>
        <w:rPr>
          <w:sz w:val="24"/>
        </w:rPr>
      </w:pPr>
      <w:r>
        <w:rPr>
          <w:sz w:val="24"/>
        </w:rPr>
        <w:t>Aprovação das inscrições dos discentes no Estágio docente e entrega do relatório</w:t>
      </w:r>
      <w:r>
        <w:rPr>
          <w:spacing w:val="-12"/>
          <w:sz w:val="24"/>
        </w:rPr>
        <w:t xml:space="preserve"> </w:t>
      </w:r>
      <w:r>
        <w:rPr>
          <w:sz w:val="24"/>
        </w:rPr>
        <w:t>final;</w:t>
      </w:r>
    </w:p>
    <w:p w:rsidR="00092D96" w:rsidRDefault="000F59D9">
      <w:pPr>
        <w:pStyle w:val="PargrafodaLista"/>
        <w:numPr>
          <w:ilvl w:val="0"/>
          <w:numId w:val="1"/>
        </w:numPr>
        <w:tabs>
          <w:tab w:val="left" w:pos="526"/>
        </w:tabs>
        <w:spacing w:before="42" w:line="276" w:lineRule="auto"/>
        <w:ind w:right="114"/>
        <w:rPr>
          <w:sz w:val="24"/>
        </w:rPr>
      </w:pPr>
      <w:r>
        <w:rPr>
          <w:sz w:val="24"/>
        </w:rPr>
        <w:t xml:space="preserve">Parecer: </w:t>
      </w:r>
      <w:r>
        <w:rPr>
          <w:color w:val="1F2023"/>
          <w:sz w:val="24"/>
        </w:rPr>
        <w:t>Processo 23122.016548/2019-17, solicitação de credenciamento para colaboração pontual de docente da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UFSJ.</w:t>
      </w:r>
    </w:p>
    <w:p w:rsidR="00092D96" w:rsidRDefault="000F59D9">
      <w:pPr>
        <w:pStyle w:val="PargrafodaLista"/>
        <w:numPr>
          <w:ilvl w:val="0"/>
          <w:numId w:val="1"/>
        </w:numPr>
        <w:tabs>
          <w:tab w:val="left" w:pos="526"/>
        </w:tabs>
        <w:spacing w:line="275" w:lineRule="exact"/>
        <w:rPr>
          <w:sz w:val="24"/>
        </w:rPr>
      </w:pPr>
      <w:r>
        <w:rPr>
          <w:sz w:val="24"/>
        </w:rPr>
        <w:t>Relato dos trabalhos da comissão de avaliação</w:t>
      </w:r>
      <w:r>
        <w:rPr>
          <w:spacing w:val="-2"/>
          <w:sz w:val="24"/>
        </w:rPr>
        <w:t xml:space="preserve"> </w:t>
      </w:r>
      <w:r>
        <w:rPr>
          <w:sz w:val="24"/>
        </w:rPr>
        <w:t>interna.</w:t>
      </w:r>
    </w:p>
    <w:p w:rsidR="00092D96" w:rsidRDefault="000F59D9">
      <w:pPr>
        <w:pStyle w:val="PargrafodaLista"/>
        <w:numPr>
          <w:ilvl w:val="0"/>
          <w:numId w:val="1"/>
        </w:numPr>
        <w:tabs>
          <w:tab w:val="left" w:pos="526"/>
        </w:tabs>
        <w:spacing w:before="40"/>
        <w:rPr>
          <w:sz w:val="24"/>
        </w:rPr>
      </w:pPr>
      <w:r>
        <w:rPr>
          <w:sz w:val="24"/>
        </w:rPr>
        <w:t>Formação de comissão de proficiência em língua</w:t>
      </w:r>
      <w:r>
        <w:rPr>
          <w:spacing w:val="-3"/>
          <w:sz w:val="24"/>
        </w:rPr>
        <w:t xml:space="preserve"> </w:t>
      </w:r>
      <w:r>
        <w:rPr>
          <w:sz w:val="24"/>
        </w:rPr>
        <w:t>estrangeira.</w:t>
      </w:r>
    </w:p>
    <w:p w:rsidR="00092D96" w:rsidRDefault="000F59D9">
      <w:pPr>
        <w:pStyle w:val="PargrafodaLista"/>
        <w:numPr>
          <w:ilvl w:val="0"/>
          <w:numId w:val="1"/>
        </w:numPr>
        <w:tabs>
          <w:tab w:val="left" w:pos="526"/>
        </w:tabs>
        <w:spacing w:before="42"/>
        <w:rPr>
          <w:sz w:val="24"/>
        </w:rPr>
      </w:pPr>
      <w:r>
        <w:rPr>
          <w:sz w:val="24"/>
        </w:rPr>
        <w:t>Formação de comissão de</w:t>
      </w:r>
      <w:r>
        <w:rPr>
          <w:spacing w:val="-3"/>
          <w:sz w:val="24"/>
        </w:rPr>
        <w:t xml:space="preserve"> </w:t>
      </w:r>
      <w:r>
        <w:rPr>
          <w:sz w:val="24"/>
        </w:rPr>
        <w:t>bolsas.</w:t>
      </w:r>
    </w:p>
    <w:p w:rsidR="00092D96" w:rsidRDefault="000F59D9">
      <w:pPr>
        <w:pStyle w:val="PargrafodaLista"/>
        <w:numPr>
          <w:ilvl w:val="0"/>
          <w:numId w:val="1"/>
        </w:numPr>
        <w:tabs>
          <w:tab w:val="left" w:pos="526"/>
        </w:tabs>
        <w:spacing w:before="40" w:line="276" w:lineRule="auto"/>
        <w:ind w:right="113"/>
        <w:rPr>
          <w:sz w:val="24"/>
        </w:rPr>
      </w:pPr>
      <w:r>
        <w:rPr>
          <w:sz w:val="24"/>
        </w:rPr>
        <w:t xml:space="preserve">Processo seletivo 2019: Proposta de alteração do formato do projeto (reduzir número de páginas e realizar envio em 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) e</w:t>
      </w:r>
      <w:r>
        <w:rPr>
          <w:spacing w:val="-2"/>
          <w:sz w:val="24"/>
        </w:rPr>
        <w:t xml:space="preserve"> </w:t>
      </w:r>
      <w:r>
        <w:rPr>
          <w:sz w:val="24"/>
        </w:rPr>
        <w:t>calendário.</w:t>
      </w:r>
    </w:p>
    <w:p w:rsidR="00092D96" w:rsidRDefault="000F59D9">
      <w:pPr>
        <w:pStyle w:val="PargrafodaLista"/>
        <w:numPr>
          <w:ilvl w:val="0"/>
          <w:numId w:val="1"/>
        </w:numPr>
        <w:tabs>
          <w:tab w:val="left" w:pos="526"/>
        </w:tabs>
        <w:spacing w:line="275" w:lineRule="exact"/>
        <w:rPr>
          <w:sz w:val="24"/>
        </w:rPr>
      </w:pPr>
      <w:r>
        <w:rPr>
          <w:sz w:val="24"/>
        </w:rPr>
        <w:t>Reajuste da taxa de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inscrição.</w:t>
      </w:r>
    </w:p>
    <w:p w:rsidR="00092D96" w:rsidRDefault="000F59D9">
      <w:pPr>
        <w:pStyle w:val="PargrafodaLista"/>
        <w:numPr>
          <w:ilvl w:val="0"/>
          <w:numId w:val="1"/>
        </w:numPr>
        <w:tabs>
          <w:tab w:val="left" w:pos="526"/>
        </w:tabs>
        <w:spacing w:before="42" w:line="276" w:lineRule="auto"/>
        <w:ind w:right="123"/>
        <w:rPr>
          <w:sz w:val="24"/>
        </w:rPr>
      </w:pPr>
      <w:r>
        <w:rPr>
          <w:sz w:val="24"/>
        </w:rPr>
        <w:t xml:space="preserve">Tramitação do processo para recolhimento da taxa de inscrição junto a </w:t>
      </w:r>
      <w:r>
        <w:rPr>
          <w:spacing w:val="-4"/>
          <w:sz w:val="24"/>
        </w:rPr>
        <w:t xml:space="preserve">FACEPE </w:t>
      </w:r>
      <w:r>
        <w:rPr>
          <w:sz w:val="24"/>
        </w:rPr>
        <w:t>e não via GRU.</w:t>
      </w:r>
    </w:p>
    <w:p w:rsidR="00092D96" w:rsidRDefault="000F59D9">
      <w:pPr>
        <w:pStyle w:val="PargrafodaLista"/>
        <w:numPr>
          <w:ilvl w:val="0"/>
          <w:numId w:val="1"/>
        </w:numPr>
        <w:tabs>
          <w:tab w:val="left" w:pos="526"/>
        </w:tabs>
        <w:spacing w:line="275" w:lineRule="exact"/>
        <w:rPr>
          <w:sz w:val="24"/>
        </w:rPr>
      </w:pPr>
      <w:r>
        <w:rPr>
          <w:sz w:val="24"/>
        </w:rPr>
        <w:t>Proposta de criação da revista do PPGE</w:t>
      </w:r>
    </w:p>
    <w:p w:rsidR="00092D96" w:rsidRDefault="000F59D9">
      <w:pPr>
        <w:pStyle w:val="PargrafodaLista"/>
        <w:numPr>
          <w:ilvl w:val="0"/>
          <w:numId w:val="1"/>
        </w:numPr>
        <w:tabs>
          <w:tab w:val="left" w:pos="526"/>
        </w:tabs>
        <w:spacing w:before="40"/>
        <w:rPr>
          <w:sz w:val="24"/>
        </w:rPr>
      </w:pPr>
      <w:r>
        <w:rPr>
          <w:sz w:val="24"/>
        </w:rPr>
        <w:t>Convênio com outro programa para intercâmbio de atividades de</w:t>
      </w:r>
      <w:r>
        <w:rPr>
          <w:spacing w:val="-8"/>
          <w:sz w:val="24"/>
        </w:rPr>
        <w:t xml:space="preserve"> </w:t>
      </w:r>
      <w:r>
        <w:rPr>
          <w:sz w:val="24"/>
        </w:rPr>
        <w:t>pós-graduação.</w:t>
      </w:r>
    </w:p>
    <w:p w:rsidR="00092D96" w:rsidRDefault="000F59D9">
      <w:pPr>
        <w:pStyle w:val="PargrafodaLista"/>
        <w:numPr>
          <w:ilvl w:val="0"/>
          <w:numId w:val="1"/>
        </w:numPr>
        <w:tabs>
          <w:tab w:val="left" w:pos="526"/>
        </w:tabs>
        <w:spacing w:before="42" w:line="276" w:lineRule="auto"/>
        <w:ind w:right="118"/>
        <w:rPr>
          <w:sz w:val="24"/>
        </w:rPr>
      </w:pPr>
      <w:r>
        <w:rPr>
          <w:sz w:val="24"/>
        </w:rPr>
        <w:t xml:space="preserve">Informações da COPG (bolsas, política de plágio da </w:t>
      </w:r>
      <w:r>
        <w:rPr>
          <w:spacing w:val="-3"/>
          <w:sz w:val="24"/>
        </w:rPr>
        <w:t xml:space="preserve">UNIFAL-MG, </w:t>
      </w:r>
      <w:r>
        <w:rPr>
          <w:sz w:val="24"/>
        </w:rPr>
        <w:t>Sistema NTI para seleção e matrículas).</w:t>
      </w:r>
    </w:p>
    <w:p w:rsidR="00092D96" w:rsidRDefault="000F59D9">
      <w:pPr>
        <w:pStyle w:val="PargrafodaLista"/>
        <w:numPr>
          <w:ilvl w:val="0"/>
          <w:numId w:val="1"/>
        </w:numPr>
        <w:tabs>
          <w:tab w:val="left" w:pos="526"/>
        </w:tabs>
        <w:spacing w:line="275" w:lineRule="exact"/>
        <w:rPr>
          <w:sz w:val="24"/>
        </w:rPr>
      </w:pPr>
      <w:r>
        <w:rPr>
          <w:sz w:val="24"/>
        </w:rPr>
        <w:t>Outros</w:t>
      </w:r>
      <w:r>
        <w:rPr>
          <w:spacing w:val="-1"/>
          <w:sz w:val="24"/>
        </w:rPr>
        <w:t xml:space="preserve"> </w:t>
      </w:r>
      <w:r>
        <w:rPr>
          <w:sz w:val="24"/>
        </w:rPr>
        <w:t>assuntos;</w:t>
      </w:r>
    </w:p>
    <w:p w:rsidR="00092D96" w:rsidRDefault="00092D96">
      <w:pPr>
        <w:pStyle w:val="Corpodetexto"/>
        <w:ind w:left="0" w:firstLine="0"/>
        <w:rPr>
          <w:sz w:val="26"/>
        </w:rPr>
      </w:pPr>
    </w:p>
    <w:p w:rsidR="00092D96" w:rsidRDefault="00092D96">
      <w:pPr>
        <w:pStyle w:val="Corpodetexto"/>
        <w:ind w:left="0" w:firstLine="0"/>
        <w:rPr>
          <w:sz w:val="26"/>
        </w:rPr>
      </w:pPr>
    </w:p>
    <w:p w:rsidR="00092D96" w:rsidRDefault="00092D96">
      <w:pPr>
        <w:pStyle w:val="Corpodetexto"/>
        <w:ind w:left="0" w:firstLine="0"/>
        <w:rPr>
          <w:sz w:val="26"/>
        </w:rPr>
      </w:pPr>
    </w:p>
    <w:p w:rsidR="00092D96" w:rsidRDefault="00092D96">
      <w:pPr>
        <w:pStyle w:val="Corpodetexto"/>
        <w:ind w:left="0" w:firstLine="0"/>
        <w:rPr>
          <w:sz w:val="26"/>
        </w:rPr>
      </w:pPr>
    </w:p>
    <w:p w:rsidR="00092D96" w:rsidRDefault="00092D96">
      <w:pPr>
        <w:pStyle w:val="Corpodetexto"/>
        <w:ind w:left="0" w:firstLine="0"/>
        <w:rPr>
          <w:sz w:val="26"/>
        </w:rPr>
      </w:pPr>
    </w:p>
    <w:p w:rsidR="00092D96" w:rsidRDefault="00092D96">
      <w:pPr>
        <w:pStyle w:val="Corpodetexto"/>
        <w:spacing w:before="10"/>
        <w:ind w:left="0" w:firstLine="0"/>
        <w:rPr>
          <w:sz w:val="38"/>
        </w:rPr>
      </w:pPr>
    </w:p>
    <w:p w:rsidR="00092D96" w:rsidRDefault="000F59D9">
      <w:pPr>
        <w:pStyle w:val="Corpodetexto"/>
        <w:ind w:left="1924" w:right="1934" w:firstLine="0"/>
        <w:jc w:val="center"/>
      </w:pPr>
      <w:r>
        <w:t>Atenciosamente</w:t>
      </w:r>
    </w:p>
    <w:p w:rsidR="00092D96" w:rsidRDefault="00092D96">
      <w:pPr>
        <w:pStyle w:val="Corpodetexto"/>
        <w:spacing w:before="1"/>
        <w:ind w:left="0" w:firstLine="0"/>
        <w:rPr>
          <w:sz w:val="31"/>
        </w:rPr>
      </w:pPr>
    </w:p>
    <w:p w:rsidR="00092D96" w:rsidRDefault="000F59D9">
      <w:pPr>
        <w:pStyle w:val="Corpodetexto"/>
        <w:spacing w:before="1"/>
        <w:ind w:left="1924" w:right="1933" w:firstLine="0"/>
        <w:jc w:val="center"/>
      </w:pPr>
      <w:proofErr w:type="spellStart"/>
      <w:r>
        <w:t>Prof</w:t>
      </w:r>
      <w:proofErr w:type="spellEnd"/>
      <w:r>
        <w:rPr>
          <w:position w:val="9"/>
          <w:sz w:val="14"/>
        </w:rPr>
        <w:t>.</w:t>
      </w:r>
      <w:proofErr w:type="gramStart"/>
      <w:r>
        <w:rPr>
          <w:position w:val="9"/>
          <w:sz w:val="14"/>
        </w:rPr>
        <w:t xml:space="preserve">  </w:t>
      </w:r>
      <w:proofErr w:type="spellStart"/>
      <w:proofErr w:type="gramEnd"/>
      <w:r>
        <w:t>Dr</w:t>
      </w:r>
      <w:proofErr w:type="spellEnd"/>
      <w:r>
        <w:t xml:space="preserve"> Frederico Augusto </w:t>
      </w:r>
      <w:proofErr w:type="spellStart"/>
      <w:r>
        <w:t>Toti</w:t>
      </w:r>
      <w:proofErr w:type="spellEnd"/>
    </w:p>
    <w:p w:rsidR="00092D96" w:rsidRDefault="000F59D9">
      <w:pPr>
        <w:pStyle w:val="Corpodetexto"/>
        <w:ind w:left="1924" w:right="1935" w:firstLine="0"/>
        <w:jc w:val="center"/>
      </w:pPr>
      <w:r>
        <w:t>Coordenador do Programa de Pós-Graduação em Educação (PPGE/UNIFAL-MG)</w:t>
      </w:r>
    </w:p>
    <w:sectPr w:rsidR="00092D96" w:rsidSect="00092D96">
      <w:pgSz w:w="11910" w:h="16840"/>
      <w:pgMar w:top="1900" w:right="1020" w:bottom="980" w:left="1320" w:header="119" w:footer="7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D96" w:rsidRDefault="00092D96" w:rsidP="00092D96">
      <w:r>
        <w:separator/>
      </w:r>
    </w:p>
  </w:endnote>
  <w:endnote w:type="continuationSeparator" w:id="1">
    <w:p w:rsidR="00092D96" w:rsidRDefault="00092D96" w:rsidP="00092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Liberation Serif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D96" w:rsidRDefault="006B3E9F">
    <w:pPr>
      <w:pStyle w:val="Corpodetexto"/>
      <w:spacing w:line="14" w:lineRule="auto"/>
      <w:ind w:left="0" w:firstLine="0"/>
      <w:rPr>
        <w:sz w:val="20"/>
      </w:rPr>
    </w:pPr>
    <w:r w:rsidRPr="006B3E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0pt;margin-top:791.8pt;width:449.2pt;height:34.65pt;z-index:-251658240;mso-position-horizontal-relative:page;mso-position-vertical-relative:page" filled="f" stroked="f">
          <v:textbox inset="0,0,0,0">
            <w:txbxContent>
              <w:p w:rsidR="00092D96" w:rsidRDefault="000F59D9">
                <w:pPr>
                  <w:spacing w:before="20" w:line="233" w:lineRule="exact"/>
                  <w:ind w:left="2222"/>
                  <w:rPr>
                    <w:rFonts w:ascii="DejaVu Sans" w:hAnsi="DejaVu Sans"/>
                    <w:sz w:val="20"/>
                  </w:rPr>
                </w:pPr>
                <w:r>
                  <w:rPr>
                    <w:rFonts w:ascii="DejaVu Sans" w:hAnsi="DejaVu Sans"/>
                    <w:sz w:val="20"/>
                  </w:rPr>
                  <w:t>Universidade Federal de Alfenas – UNIFAL-MG</w:t>
                </w:r>
              </w:p>
              <w:p w:rsidR="00092D96" w:rsidRDefault="000F59D9">
                <w:pPr>
                  <w:ind w:left="8" w:right="6"/>
                  <w:jc w:val="center"/>
                  <w:rPr>
                    <w:rFonts w:ascii="DejaVu Sans" w:hAnsi="DejaVu Sans"/>
                    <w:sz w:val="18"/>
                  </w:rPr>
                </w:pPr>
                <w:r>
                  <w:rPr>
                    <w:rFonts w:ascii="DejaVu Sans" w:hAnsi="DejaVu Sans"/>
                    <w:spacing w:val="-3"/>
                    <w:sz w:val="18"/>
                  </w:rPr>
                  <w:t xml:space="preserve">Rua: </w:t>
                </w:r>
                <w:r>
                  <w:rPr>
                    <w:rFonts w:ascii="DejaVu Sans" w:hAnsi="DejaVu Sans"/>
                    <w:sz w:val="18"/>
                  </w:rPr>
                  <w:t xml:space="preserve">Gabriel Monteiro da Silva, 700 – Centro – </w:t>
                </w:r>
                <w:r>
                  <w:rPr>
                    <w:rFonts w:ascii="DejaVu Sans" w:hAnsi="DejaVu Sans"/>
                    <w:spacing w:val="-2"/>
                    <w:sz w:val="18"/>
                  </w:rPr>
                  <w:t xml:space="preserve">Prédio </w:t>
                </w:r>
                <w:r>
                  <w:rPr>
                    <w:rFonts w:ascii="DejaVu Sans" w:hAnsi="DejaVu Sans"/>
                    <w:sz w:val="18"/>
                  </w:rPr>
                  <w:t xml:space="preserve">V / Sala 201-B – </w:t>
                </w:r>
                <w:proofErr w:type="spellStart"/>
                <w:r>
                  <w:rPr>
                    <w:rFonts w:ascii="DejaVu Sans" w:hAnsi="DejaVu Sans"/>
                    <w:sz w:val="18"/>
                  </w:rPr>
                  <w:t>Alfenas-MG</w:t>
                </w:r>
                <w:proofErr w:type="spellEnd"/>
                <w:r>
                  <w:rPr>
                    <w:rFonts w:ascii="DejaVu Sans" w:hAnsi="DejaVu Sans"/>
                    <w:sz w:val="18"/>
                  </w:rPr>
                  <w:t xml:space="preserve"> – CEP 37.130-001 </w:t>
                </w:r>
                <w:proofErr w:type="spellStart"/>
                <w:r>
                  <w:rPr>
                    <w:rFonts w:ascii="DejaVu Sans" w:hAnsi="DejaVu Sans"/>
                    <w:spacing w:val="-9"/>
                    <w:sz w:val="18"/>
                  </w:rPr>
                  <w:t>Tel</w:t>
                </w:r>
                <w:proofErr w:type="spellEnd"/>
                <w:r>
                  <w:rPr>
                    <w:rFonts w:ascii="DejaVu Sans" w:hAnsi="DejaVu Sans"/>
                    <w:spacing w:val="-9"/>
                    <w:sz w:val="18"/>
                  </w:rPr>
                  <w:t xml:space="preserve">: </w:t>
                </w:r>
                <w:r>
                  <w:rPr>
                    <w:rFonts w:ascii="DejaVu Sans" w:hAnsi="DejaVu Sans"/>
                    <w:sz w:val="18"/>
                  </w:rPr>
                  <w:t xml:space="preserve">(35) 3701-9267 – </w:t>
                </w:r>
                <w:proofErr w:type="spellStart"/>
                <w:r>
                  <w:rPr>
                    <w:rFonts w:ascii="DejaVu Sans" w:hAnsi="DejaVu Sans"/>
                    <w:sz w:val="18"/>
                  </w:rPr>
                  <w:t>E-mail</w:t>
                </w:r>
                <w:proofErr w:type="spellEnd"/>
                <w:r>
                  <w:rPr>
                    <w:rFonts w:ascii="DejaVu Sans" w:hAnsi="DejaVu Sans"/>
                    <w:sz w:val="18"/>
                  </w:rPr>
                  <w:t xml:space="preserve">: </w:t>
                </w:r>
                <w:hyperlink r:id="rId1">
                  <w:r>
                    <w:rPr>
                      <w:rFonts w:ascii="DejaVu Sans" w:hAnsi="DejaVu Sans"/>
                      <w:sz w:val="18"/>
                    </w:rPr>
                    <w:t xml:space="preserve">ppgeunifal@gmail.com </w:t>
                  </w:r>
                </w:hyperlink>
                <w:r>
                  <w:rPr>
                    <w:rFonts w:ascii="DejaVu Sans" w:hAnsi="DejaVu Sans"/>
                    <w:sz w:val="18"/>
                  </w:rPr>
                  <w:t xml:space="preserve">– Sítio: </w:t>
                </w:r>
                <w:hyperlink r:id="rId2">
                  <w:r>
                    <w:rPr>
                      <w:rFonts w:ascii="DejaVu Sans" w:hAnsi="DejaVu Sans"/>
                      <w:sz w:val="18"/>
                    </w:rPr>
                    <w:t>http://www.unifal-mg.edu.br/ppge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D96" w:rsidRDefault="00092D96" w:rsidP="00092D96">
      <w:r>
        <w:separator/>
      </w:r>
    </w:p>
  </w:footnote>
  <w:footnote w:type="continuationSeparator" w:id="1">
    <w:p w:rsidR="00092D96" w:rsidRDefault="00092D96" w:rsidP="00092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D96" w:rsidRDefault="000F59D9">
    <w:pPr>
      <w:pStyle w:val="Corpodetexto"/>
      <w:spacing w:line="14" w:lineRule="auto"/>
      <w:ind w:left="0" w:firstLine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218800</wp:posOffset>
          </wp:positionH>
          <wp:positionV relativeFrom="page">
            <wp:posOffset>75704</wp:posOffset>
          </wp:positionV>
          <wp:extent cx="7201809" cy="11417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1809" cy="11417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76C62"/>
    <w:multiLevelType w:val="hybridMultilevel"/>
    <w:tmpl w:val="E8AE0874"/>
    <w:lvl w:ilvl="0" w:tplc="B292FEB0">
      <w:start w:val="1"/>
      <w:numFmt w:val="decimal"/>
      <w:lvlText w:val="%1)"/>
      <w:lvlJc w:val="left"/>
      <w:pPr>
        <w:ind w:left="526" w:hanging="426"/>
        <w:jc w:val="left"/>
      </w:pPr>
      <w:rPr>
        <w:rFonts w:ascii="Liberation Serif" w:eastAsia="Liberation Serif" w:hAnsi="Liberation Serif" w:cs="Liberation Serif" w:hint="default"/>
        <w:spacing w:val="-15"/>
        <w:w w:val="100"/>
        <w:sz w:val="24"/>
        <w:szCs w:val="24"/>
        <w:lang w:val="pt-BR" w:eastAsia="pt-BR" w:bidi="pt-BR"/>
      </w:rPr>
    </w:lvl>
    <w:lvl w:ilvl="1" w:tplc="580A1206">
      <w:numFmt w:val="bullet"/>
      <w:lvlText w:val="•"/>
      <w:lvlJc w:val="left"/>
      <w:pPr>
        <w:ind w:left="1424" w:hanging="426"/>
      </w:pPr>
      <w:rPr>
        <w:rFonts w:hint="default"/>
        <w:lang w:val="pt-BR" w:eastAsia="pt-BR" w:bidi="pt-BR"/>
      </w:rPr>
    </w:lvl>
    <w:lvl w:ilvl="2" w:tplc="C1DA42A0">
      <w:numFmt w:val="bullet"/>
      <w:lvlText w:val="•"/>
      <w:lvlJc w:val="left"/>
      <w:pPr>
        <w:ind w:left="2329" w:hanging="426"/>
      </w:pPr>
      <w:rPr>
        <w:rFonts w:hint="default"/>
        <w:lang w:val="pt-BR" w:eastAsia="pt-BR" w:bidi="pt-BR"/>
      </w:rPr>
    </w:lvl>
    <w:lvl w:ilvl="3" w:tplc="8376DFBA">
      <w:numFmt w:val="bullet"/>
      <w:lvlText w:val="•"/>
      <w:lvlJc w:val="left"/>
      <w:pPr>
        <w:ind w:left="3233" w:hanging="426"/>
      </w:pPr>
      <w:rPr>
        <w:rFonts w:hint="default"/>
        <w:lang w:val="pt-BR" w:eastAsia="pt-BR" w:bidi="pt-BR"/>
      </w:rPr>
    </w:lvl>
    <w:lvl w:ilvl="4" w:tplc="5FA6D564">
      <w:numFmt w:val="bullet"/>
      <w:lvlText w:val="•"/>
      <w:lvlJc w:val="left"/>
      <w:pPr>
        <w:ind w:left="4138" w:hanging="426"/>
      </w:pPr>
      <w:rPr>
        <w:rFonts w:hint="default"/>
        <w:lang w:val="pt-BR" w:eastAsia="pt-BR" w:bidi="pt-BR"/>
      </w:rPr>
    </w:lvl>
    <w:lvl w:ilvl="5" w:tplc="F1226686">
      <w:numFmt w:val="bullet"/>
      <w:lvlText w:val="•"/>
      <w:lvlJc w:val="left"/>
      <w:pPr>
        <w:ind w:left="5042" w:hanging="426"/>
      </w:pPr>
      <w:rPr>
        <w:rFonts w:hint="default"/>
        <w:lang w:val="pt-BR" w:eastAsia="pt-BR" w:bidi="pt-BR"/>
      </w:rPr>
    </w:lvl>
    <w:lvl w:ilvl="6" w:tplc="A726C558">
      <w:numFmt w:val="bullet"/>
      <w:lvlText w:val="•"/>
      <w:lvlJc w:val="left"/>
      <w:pPr>
        <w:ind w:left="5947" w:hanging="426"/>
      </w:pPr>
      <w:rPr>
        <w:rFonts w:hint="default"/>
        <w:lang w:val="pt-BR" w:eastAsia="pt-BR" w:bidi="pt-BR"/>
      </w:rPr>
    </w:lvl>
    <w:lvl w:ilvl="7" w:tplc="7ECA8738">
      <w:numFmt w:val="bullet"/>
      <w:lvlText w:val="•"/>
      <w:lvlJc w:val="left"/>
      <w:pPr>
        <w:ind w:left="6851" w:hanging="426"/>
      </w:pPr>
      <w:rPr>
        <w:rFonts w:hint="default"/>
        <w:lang w:val="pt-BR" w:eastAsia="pt-BR" w:bidi="pt-BR"/>
      </w:rPr>
    </w:lvl>
    <w:lvl w:ilvl="8" w:tplc="CFE65774">
      <w:numFmt w:val="bullet"/>
      <w:lvlText w:val="•"/>
      <w:lvlJc w:val="left"/>
      <w:pPr>
        <w:ind w:left="7756" w:hanging="426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092D96"/>
    <w:rsid w:val="00092D96"/>
    <w:rsid w:val="000F59D9"/>
    <w:rsid w:val="006B3E9F"/>
    <w:rsid w:val="0092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92D96"/>
    <w:rPr>
      <w:rFonts w:ascii="Liberation Serif" w:eastAsia="Liberation Serif" w:hAnsi="Liberation Serif" w:cs="Liberation Serif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2D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92D96"/>
    <w:pPr>
      <w:ind w:left="526" w:hanging="426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092D96"/>
    <w:pPr>
      <w:ind w:left="526" w:hanging="426"/>
    </w:pPr>
  </w:style>
  <w:style w:type="paragraph" w:customStyle="1" w:styleId="TableParagraph">
    <w:name w:val="Table Paragraph"/>
    <w:basedOn w:val="Normal"/>
    <w:uiPriority w:val="1"/>
    <w:qFormat/>
    <w:rsid w:val="00092D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ppge" TargetMode="External"/><Relationship Id="rId1" Type="http://schemas.openxmlformats.org/officeDocument/2006/relationships/hyperlink" Target="mailto:ppgeunif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Helena Felício</dc:creator>
  <cp:lastModifiedBy>prppg-056820</cp:lastModifiedBy>
  <cp:revision>3</cp:revision>
  <dcterms:created xsi:type="dcterms:W3CDTF">2019-09-19T12:18:00Z</dcterms:created>
  <dcterms:modified xsi:type="dcterms:W3CDTF">2019-09-19T12:19:00Z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Writer</vt:lpwstr>
  </property>
  <property fmtid="{D5CDD505-2E9C-101B-9397-08002B2CF9AE}" pid="4" name="LastSaved">
    <vt:filetime>2019-09-19T00:00:00Z</vt:filetime>
  </property>
</Properties>
</file>