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5.xml.rels" ContentType="application/vnd.openxmlformats-package.relationships+xml"/>
  <Override PartName="/word/_rels/header4.xml.rels" ContentType="application/vnd.openxmlformats-package.relationships+xml"/>
  <Override PartName="/word/_rels/head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1" w:after="0"/>
        <w:rPr>
          <w:sz w:val="10"/>
        </w:rPr>
      </w:pPr>
      <w:r>
        <w:rPr>
          <w:sz w:val="10"/>
        </w:rPr>
      </w:r>
    </w:p>
    <w:p>
      <w:pPr>
        <w:pStyle w:val="Corpodotexto"/>
        <w:ind w:left="569" w:hanging="0"/>
        <w:rPr>
          <w:sz w:val="20"/>
        </w:rPr>
      </w:pPr>
      <w:r>
        <w:rPr/>
        <mc:AlternateContent>
          <mc:Choice Requires="wps">
            <w:drawing>
              <wp:inline distT="0" distB="0" distL="0" distR="0">
                <wp:extent cx="5488940" cy="181610"/>
                <wp:effectExtent l="8255" t="10795" r="8255" b="762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8920" cy="18144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exact" w:line="273"/>
                              <w:ind w:left="935" w:hanging="0"/>
                              <w:rPr>
                                <w:b/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SOLICITAÇÃO DE EXPEDIÇÃO E REGISTRO DE DIPLOMA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bebebe" stroked="t" o:allowincell="f" style="position:absolute;margin-left:0pt;margin-top:-15.8pt;width:432.15pt;height:14.25pt;mso-wrap-style:square;v-text-anchor:top;mso-position-vertical:top">
                <v:fill o:detectmouseclick="t" type="solid" color2="#414141"/>
                <v:stroke color="black" weight="6480" joinstyle="miter" endcap="flat"/>
                <v:textbox>
                  <w:txbxContent>
                    <w:p>
                      <w:pPr>
                        <w:pStyle w:val="Contedodoquadro"/>
                        <w:spacing w:lineRule="exact" w:line="273"/>
                        <w:ind w:left="935" w:hanging="0"/>
                        <w:rPr>
                          <w:b/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SOLICITAÇÃO DE EXPEDIÇÃO E REGISTRO DE DIPLOMA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Corpodotexto"/>
        <w:spacing w:before="4" w:after="0"/>
        <w:rPr>
          <w:sz w:val="21"/>
        </w:rPr>
      </w:pPr>
      <w:r>
        <w:rPr>
          <w:sz w:val="21"/>
        </w:rPr>
      </w:r>
    </w:p>
    <w:tbl>
      <w:tblPr>
        <w:tblStyle w:val="TableNormal"/>
        <w:tblW w:w="8721" w:type="dxa"/>
        <w:jc w:val="left"/>
        <w:tblInd w:w="57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noHBand="0" w:noVBand="0" w:firstColumn="1" w:lastRow="1" w:lastColumn="1" w:firstRow="1"/>
      </w:tblPr>
      <w:tblGrid>
        <w:gridCol w:w="8721"/>
      </w:tblGrid>
      <w:tr>
        <w:trPr>
          <w:trHeight w:val="414" w:hRule="atLeast"/>
        </w:trPr>
        <w:tc>
          <w:tcPr>
            <w:tcW w:w="8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EBEBE" w:val="clear"/>
          </w:tcPr>
          <w:p>
            <w:pPr>
              <w:pStyle w:val="TableParagraph"/>
              <w:widowControl w:val="false"/>
              <w:spacing w:lineRule="exact" w:line="275" w:before="0" w:after="0"/>
              <w:ind w:left="498" w:right="492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Discente / Solicitante</w:t>
            </w:r>
          </w:p>
        </w:tc>
      </w:tr>
      <w:tr>
        <w:trPr>
          <w:trHeight w:val="5796" w:hRule="atLeast"/>
        </w:trPr>
        <w:tc>
          <w:tcPr>
            <w:tcW w:w="8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4" w:after="0"/>
              <w:ind w:left="0" w:hanging="0"/>
              <w:jc w:val="left"/>
              <w:rPr>
                <w:sz w:val="35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7269" w:leader="none"/>
                <w:tab w:val="left" w:pos="7838" w:leader="none"/>
              </w:tabs>
              <w:spacing w:lineRule="auto" w:line="360" w:before="0" w:after="0"/>
              <w:ind w:left="107" w:right="94" w:hanging="0"/>
              <w:jc w:val="both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Eu,</w:t>
            </w:r>
            <w:r>
              <w:rPr>
                <w:kern w:val="0"/>
                <w:sz w:val="24"/>
                <w:szCs w:val="22"/>
                <w:u w:val="single"/>
                <w:lang w:eastAsia="en-US" w:bidi="ar-SA"/>
              </w:rPr>
              <w:t xml:space="preserve"> </w:t>
              <w:tab/>
            </w:r>
            <w:r>
              <w:rPr>
                <w:kern w:val="0"/>
                <w:sz w:val="24"/>
                <w:szCs w:val="22"/>
                <w:lang w:eastAsia="en-US" w:bidi="ar-SA"/>
              </w:rPr>
              <w:t xml:space="preserve">, solicito </w:t>
            </w:r>
            <w:r>
              <w:rPr>
                <w:spacing w:val="-15"/>
                <w:kern w:val="0"/>
                <w:sz w:val="24"/>
                <w:szCs w:val="22"/>
                <w:lang w:eastAsia="en-US" w:bidi="ar-SA"/>
              </w:rPr>
              <w:t xml:space="preserve">a </w:t>
            </w:r>
            <w:r>
              <w:rPr>
                <w:kern w:val="0"/>
                <w:sz w:val="24"/>
                <w:szCs w:val="22"/>
                <w:lang w:eastAsia="en-US" w:bidi="ar-SA"/>
              </w:rPr>
              <w:t xml:space="preserve">expedição  e  registro  de  meu </w:t>
            </w:r>
            <w:r>
              <w:rPr>
                <w:spacing w:val="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diploma  de</w:t>
            </w:r>
            <w:r>
              <w:rPr>
                <w:kern w:val="0"/>
                <w:sz w:val="24"/>
                <w:szCs w:val="22"/>
                <w:u w:val="single"/>
                <w:lang w:eastAsia="en-US" w:bidi="ar-SA"/>
              </w:rPr>
              <w:t xml:space="preserve"> </w:t>
              <w:tab/>
              <w:tab/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declaro </w:t>
            </w:r>
            <w:r>
              <w:rPr>
                <w:kern w:val="0"/>
                <w:sz w:val="24"/>
                <w:szCs w:val="22"/>
                <w:lang w:eastAsia="en-US" w:bidi="ar-SA"/>
              </w:rPr>
              <w:t>estar ciente e concordar com as exigências regimentais e condições, bem como dos prazos para efetivação desta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solicitação.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675" w:leader="none"/>
                <w:tab w:val="left" w:pos="3294" w:leader="none"/>
                <w:tab w:val="left" w:pos="3748" w:leader="none"/>
                <w:tab w:val="left" w:pos="4831" w:leader="none"/>
                <w:tab w:val="left" w:pos="7641" w:leader="none"/>
                <w:tab w:val="left" w:pos="7693" w:leader="none"/>
              </w:tabs>
              <w:spacing w:lineRule="auto" w:line="360" w:before="1" w:after="0"/>
              <w:ind w:left="107" w:right="955" w:hanging="0"/>
              <w:jc w:val="both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Rua:</w:t>
            </w:r>
            <w:r>
              <w:rPr>
                <w:kern w:val="0"/>
                <w:sz w:val="24"/>
                <w:szCs w:val="22"/>
                <w:u w:val="single"/>
                <w:lang w:eastAsia="en-US" w:bidi="ar-SA"/>
              </w:rPr>
              <w:t xml:space="preserve"> </w:t>
              <w:tab/>
              <w:tab/>
              <w:tab/>
              <w:tab/>
              <w:tab/>
            </w:r>
            <w:r>
              <w:rPr>
                <w:kern w:val="0"/>
                <w:sz w:val="24"/>
                <w:szCs w:val="22"/>
                <w:lang w:eastAsia="en-US" w:bidi="ar-SA"/>
              </w:rPr>
              <w:t>, Nº</w:t>
            </w:r>
            <w:r>
              <w:rPr>
                <w:kern w:val="0"/>
                <w:sz w:val="24"/>
                <w:szCs w:val="22"/>
                <w:u w:val="single"/>
                <w:lang w:eastAsia="en-US" w:bidi="ar-SA"/>
              </w:rPr>
              <w:t xml:space="preserve"> </w:t>
              <w:tab/>
            </w:r>
            <w:r>
              <w:rPr>
                <w:kern w:val="0"/>
                <w:sz w:val="24"/>
                <w:szCs w:val="22"/>
                <w:lang w:eastAsia="en-US" w:bidi="ar-SA"/>
              </w:rPr>
              <w:t>Compl.:</w:t>
            </w:r>
            <w:r>
              <w:rPr>
                <w:kern w:val="0"/>
                <w:sz w:val="24"/>
                <w:szCs w:val="22"/>
                <w:u w:val="single"/>
                <w:lang w:eastAsia="en-US" w:bidi="ar-SA"/>
              </w:rPr>
              <w:t xml:space="preserve"> </w:t>
              <w:tab/>
            </w:r>
            <w:r>
              <w:rPr>
                <w:kern w:val="0"/>
                <w:sz w:val="24"/>
                <w:szCs w:val="22"/>
                <w:lang w:eastAsia="en-US" w:bidi="ar-SA"/>
              </w:rPr>
              <w:t>Bairro:</w:t>
            </w:r>
            <w:r>
              <w:rPr>
                <w:kern w:val="0"/>
                <w:sz w:val="24"/>
                <w:szCs w:val="22"/>
                <w:u w:val="single"/>
                <w:lang w:eastAsia="en-US" w:bidi="ar-SA"/>
              </w:rPr>
              <w:t xml:space="preserve"> </w:t>
              <w:tab/>
              <w:tab/>
              <w:tab/>
            </w:r>
            <w:r>
              <w:rPr>
                <w:spacing w:val="-17"/>
                <w:kern w:val="0"/>
                <w:sz w:val="24"/>
                <w:szCs w:val="22"/>
                <w:lang w:eastAsia="en-US" w:bidi="ar-SA"/>
              </w:rPr>
              <w:t xml:space="preserve">, </w:t>
            </w:r>
            <w:r>
              <w:rPr>
                <w:kern w:val="0"/>
                <w:sz w:val="24"/>
                <w:szCs w:val="22"/>
                <w:lang w:eastAsia="en-US" w:bidi="ar-SA"/>
              </w:rPr>
              <w:t>Cidade/UF:</w:t>
            </w:r>
            <w:r>
              <w:rPr>
                <w:kern w:val="0"/>
                <w:sz w:val="24"/>
                <w:szCs w:val="22"/>
                <w:u w:val="single"/>
                <w:lang w:eastAsia="en-US" w:bidi="ar-SA"/>
              </w:rPr>
              <w:t xml:space="preserve"> </w:t>
              <w:tab/>
              <w:tab/>
              <w:tab/>
            </w:r>
            <w:r>
              <w:rPr>
                <w:kern w:val="0"/>
                <w:sz w:val="24"/>
                <w:szCs w:val="22"/>
                <w:lang w:eastAsia="en-US" w:bidi="ar-SA"/>
              </w:rPr>
              <w:t>/</w:t>
            </w:r>
            <w:r>
              <w:rPr>
                <w:kern w:val="0"/>
                <w:sz w:val="24"/>
                <w:szCs w:val="22"/>
                <w:u w:val="single"/>
                <w:lang w:eastAsia="en-US" w:bidi="ar-SA"/>
              </w:rPr>
              <w:t xml:space="preserve"> </w:t>
              <w:tab/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2530" w:leader="none"/>
                <w:tab w:val="left" w:pos="3808" w:leader="none"/>
              </w:tabs>
              <w:spacing w:lineRule="auto" w:line="240" w:before="1" w:after="0"/>
              <w:jc w:val="both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CEP:</w:t>
            </w:r>
            <w:r>
              <w:rPr>
                <w:kern w:val="0"/>
                <w:sz w:val="24"/>
                <w:szCs w:val="22"/>
                <w:u w:val="single"/>
                <w:lang w:eastAsia="en-US" w:bidi="ar-SA"/>
              </w:rPr>
              <w:t xml:space="preserve"> </w:t>
              <w:tab/>
            </w:r>
            <w:r>
              <w:rPr>
                <w:kern w:val="0"/>
                <w:sz w:val="24"/>
                <w:szCs w:val="22"/>
                <w:lang w:eastAsia="en-US" w:bidi="ar-SA"/>
              </w:rPr>
              <w:t>-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u w:val="single"/>
                <w:lang w:eastAsia="en-US" w:bidi="ar-SA"/>
              </w:rPr>
              <w:t xml:space="preserve"> </w:t>
              <w:tab/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3687" w:leader="none"/>
                <w:tab w:val="left" w:pos="5862" w:leader="none"/>
                <w:tab w:val="left" w:pos="6274" w:leader="none"/>
              </w:tabs>
              <w:spacing w:lineRule="auto" w:line="360" w:before="137" w:after="0"/>
              <w:ind w:left="107" w:right="2434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Contatos: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Tel.:</w:t>
            </w:r>
            <w:r>
              <w:rPr>
                <w:kern w:val="0"/>
                <w:sz w:val="24"/>
                <w:szCs w:val="22"/>
                <w:u w:val="single"/>
                <w:lang w:eastAsia="en-US" w:bidi="ar-SA"/>
              </w:rPr>
              <w:t xml:space="preserve"> </w:t>
              <w:tab/>
            </w:r>
            <w:r>
              <w:rPr>
                <w:kern w:val="0"/>
                <w:sz w:val="24"/>
                <w:szCs w:val="22"/>
                <w:lang w:eastAsia="en-US" w:bidi="ar-SA"/>
              </w:rPr>
              <w:t>/</w:t>
            </w:r>
            <w:r>
              <w:rPr>
                <w:kern w:val="0"/>
                <w:sz w:val="24"/>
                <w:szCs w:val="22"/>
                <w:u w:val="single"/>
                <w:lang w:eastAsia="en-US" w:bidi="ar-SA"/>
              </w:rPr>
              <w:tab/>
              <w:tab/>
            </w:r>
            <w:r>
              <w:rPr>
                <w:kern w:val="0"/>
                <w:sz w:val="24"/>
                <w:szCs w:val="22"/>
                <w:lang w:eastAsia="en-US" w:bidi="ar-SA"/>
              </w:rPr>
              <w:t xml:space="preserve"> E-mail: </w:t>
            </w:r>
            <w:r>
              <w:rPr>
                <w:kern w:val="0"/>
                <w:sz w:val="24"/>
                <w:szCs w:val="22"/>
                <w:u w:val="single"/>
                <w:lang w:eastAsia="en-US" w:bidi="ar-SA"/>
              </w:rPr>
              <w:t xml:space="preserve"> </w:t>
              <w:tab/>
              <w:tab/>
            </w:r>
          </w:p>
          <w:p>
            <w:pPr>
              <w:pStyle w:val="TableParagraph"/>
              <w:widowControl w:val="false"/>
              <w:spacing w:lineRule="auto" w:line="240" w:before="1" w:after="0"/>
              <w:ind w:left="0" w:hanging="0"/>
              <w:jc w:val="left"/>
              <w:rPr>
                <w:sz w:val="3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auto" w:line="240" w:before="0" w:after="0"/>
              <w:ind w:left="498" w:right="493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––––––––––––––––––––––––––––––––––––––––––––––––––––––––––––––––</w:t>
            </w:r>
          </w:p>
          <w:p>
            <w:pPr>
              <w:pStyle w:val="TableParagraph"/>
              <w:widowControl w:val="false"/>
              <w:spacing w:lineRule="auto" w:line="240" w:before="137" w:after="0"/>
              <w:ind w:left="498" w:right="469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Assinatura do (a) aluno (a)</w:t>
            </w:r>
          </w:p>
        </w:tc>
      </w:tr>
    </w:tbl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6" w:after="0"/>
        <w:rPr>
          <w:sz w:val="12"/>
        </w:rPr>
      </w:pPr>
      <w:r>
        <w:rPr>
          <w:sz w:val="12"/>
        </w:rPr>
        <mc:AlternateContent>
          <mc:Choice Requires="wps">
            <w:drawing>
              <wp:anchor behindDoc="0" distT="0" distB="0" distL="0" distR="0" simplePos="0" locked="0" layoutInCell="0" allowOverlap="1" relativeHeight="9">
                <wp:simplePos x="0" y="0"/>
                <wp:positionH relativeFrom="page">
                  <wp:posOffset>992505</wp:posOffset>
                </wp:positionH>
                <wp:positionV relativeFrom="paragraph">
                  <wp:posOffset>119380</wp:posOffset>
                </wp:positionV>
                <wp:extent cx="5575935" cy="358140"/>
                <wp:effectExtent l="0" t="3175" r="635" b="3175"/>
                <wp:wrapTopAndBottom/>
                <wp:docPr id="3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6040" cy="358200"/>
                        </a:xfrm>
                        <a:prstGeom prst="rect">
                          <a:avLst/>
                        </a:prstGeom>
                        <a:solidFill>
                          <a:srgbClr val="a6a6a6"/>
                        </a:solidFill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ind w:left="3804" w:right="534" w:hanging="3255"/>
                              <w:rPr>
                                <w:b/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DOCUMENTOS NECESSÁRIOS PARA EXPEDIÇÃO E REGISTRO DE DIPLOMA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3" path="m0,0l-2147483645,0l-2147483645,-2147483646l0,-2147483646xe" fillcolor="#a6a6a6" stroked="t" o:allowincell="f" style="position:absolute;margin-left:78.15pt;margin-top:9.4pt;width:439pt;height:28.15pt;mso-wrap-style:square;v-text-anchor:top;mso-position-horizontal-relative:page">
                <v:fill o:detectmouseclick="t" type="solid" color2="#595959"/>
                <v:stroke color="black" weight="6480" joinstyle="miter" endcap="flat"/>
                <v:textbox>
                  <w:txbxContent>
                    <w:p>
                      <w:pPr>
                        <w:pStyle w:val="Contedodoquadro"/>
                        <w:ind w:left="3804" w:right="534" w:hanging="3255"/>
                        <w:rPr>
                          <w:b/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DOCUMENTOS NECESSÁRIOS PARA EXPEDIÇÃO E REGISTRO DE DIPLOMA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Corpodotexto"/>
        <w:spacing w:before="5" w:after="0"/>
        <w:rPr>
          <w:sz w:val="21"/>
        </w:rPr>
      </w:pPr>
      <w:r>
        <w:rPr>
          <w:sz w:val="21"/>
        </w:rPr>
      </w:r>
    </w:p>
    <w:p>
      <w:pPr>
        <w:sectPr>
          <w:headerReference w:type="default" r:id="rId2"/>
          <w:type w:val="nextPage"/>
          <w:pgSz w:w="11906" w:h="16838"/>
          <w:pgMar w:left="1020" w:right="1220" w:gutter="0" w:header="543" w:top="1840" w:footer="0" w:bottom="280"/>
          <w:pgNumType w:fmt="decimal"/>
          <w:formProt w:val="false"/>
          <w:textDirection w:val="lrTb"/>
        </w:sectPr>
      </w:pPr>
    </w:p>
    <w:tbl>
      <w:tblPr>
        <w:tblStyle w:val="TableNormal"/>
        <w:tblW w:w="9009" w:type="dxa"/>
        <w:jc w:val="left"/>
        <w:tblInd w:w="54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noHBand="0" w:noVBand="0" w:firstColumn="1" w:lastRow="1" w:lastColumn="1" w:firstRow="1"/>
      </w:tblPr>
      <w:tblGrid>
        <w:gridCol w:w="9009"/>
      </w:tblGrid>
      <w:tr>
        <w:trPr>
          <w:trHeight w:val="412" w:hRule="atLeast"/>
        </w:trPr>
        <w:tc>
          <w:tcPr>
            <w:tcW w:w="9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6A6A6" w:val="clear"/>
          </w:tcPr>
          <w:p>
            <w:pPr>
              <w:pStyle w:val="TableParagraph"/>
              <w:widowControl w:val="false"/>
              <w:spacing w:lineRule="exact" w:line="275" w:before="0" w:after="0"/>
              <w:ind w:left="3847" w:right="3844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Documentos</w:t>
            </w:r>
          </w:p>
        </w:tc>
      </w:tr>
      <w:tr>
        <w:trPr>
          <w:trHeight w:val="414" w:hRule="atLeast"/>
        </w:trPr>
        <w:tc>
          <w:tcPr>
            <w:tcW w:w="9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Certidão de Nascimento ou Casamento</w:t>
            </w:r>
          </w:p>
        </w:tc>
      </w:tr>
      <w:tr>
        <w:trPr>
          <w:trHeight w:val="412" w:hRule="atLeast"/>
        </w:trPr>
        <w:tc>
          <w:tcPr>
            <w:tcW w:w="9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Documento de Identidade (RG) ou RNE / RNM (para estrangeiros)</w:t>
            </w:r>
          </w:p>
        </w:tc>
      </w:tr>
      <w:tr>
        <w:trPr>
          <w:trHeight w:val="414" w:hRule="atLeast"/>
        </w:trPr>
        <w:tc>
          <w:tcPr>
            <w:tcW w:w="9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Passaporte (para estrangeiros)</w:t>
            </w:r>
          </w:p>
        </w:tc>
      </w:tr>
      <w:tr>
        <w:trPr>
          <w:trHeight w:val="827" w:hRule="atLeast"/>
        </w:trPr>
        <w:tc>
          <w:tcPr>
            <w:tcW w:w="9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Certidão de quitação eleitoral atualizada emitida pelo site do TSE</w:t>
            </w:r>
          </w:p>
          <w:p>
            <w:pPr>
              <w:pStyle w:val="TableParagraph"/>
              <w:widowControl w:val="false"/>
              <w:spacing w:lineRule="auto" w:line="240" w:before="139" w:after="0"/>
              <w:jc w:val="left"/>
              <w:rPr>
                <w:sz w:val="24"/>
              </w:rPr>
            </w:pPr>
            <w:hyperlink r:id="rId3">
              <w:r>
                <w:rPr>
                  <w:color w:val="0000FF"/>
                  <w:kern w:val="0"/>
                  <w:sz w:val="24"/>
                  <w:szCs w:val="22"/>
                  <w:u w:val="single" w:color="0000FF"/>
                  <w:lang w:eastAsia="en-US" w:bidi="ar-SA"/>
                </w:rPr>
                <w:t>http://www.tse.jus.br/eleitor/servicos/certidoes/certidao-de-quitacao-eleitoral</w:t>
              </w:r>
            </w:hyperlink>
          </w:p>
        </w:tc>
      </w:tr>
      <w:tr>
        <w:trPr>
          <w:trHeight w:val="1243" w:hRule="atLeast"/>
        </w:trPr>
        <w:tc>
          <w:tcPr>
            <w:tcW w:w="9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Documentação comprobatória de situação regular com o serviço militar (no caso de</w:t>
            </w:r>
          </w:p>
          <w:p>
            <w:pPr>
              <w:pStyle w:val="TableParagraph"/>
              <w:widowControl w:val="false"/>
              <w:spacing w:lineRule="atLeast" w:line="410" w:before="5" w:after="0"/>
              <w:ind w:left="107" w:righ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candidato do sexo masculino maior de 18 anos; exceto para candidatos com idade superior a 46 anos)</w:t>
            </w:r>
          </w:p>
        </w:tc>
      </w:tr>
      <w:tr>
        <w:trPr>
          <w:trHeight w:val="827" w:hRule="atLeast"/>
        </w:trPr>
        <w:tc>
          <w:tcPr>
            <w:tcW w:w="9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Comprovante de Situação Cadastral no CPF emitido pelo site da Receita Federal</w:t>
            </w:r>
          </w:p>
          <w:p>
            <w:pPr>
              <w:pStyle w:val="TableParagraph"/>
              <w:widowControl w:val="false"/>
              <w:spacing w:lineRule="auto" w:line="240" w:before="139" w:after="0"/>
              <w:jc w:val="left"/>
              <w:rPr>
                <w:sz w:val="24"/>
              </w:rPr>
            </w:pPr>
            <w:hyperlink r:id="rId4">
              <w:r>
                <w:rPr>
                  <w:color w:val="0000FF"/>
                  <w:kern w:val="0"/>
                  <w:sz w:val="24"/>
                  <w:szCs w:val="22"/>
                  <w:u w:val="single" w:color="0000FF"/>
                  <w:lang w:eastAsia="en-US" w:bidi="ar-SA"/>
                </w:rPr>
                <w:t>https://servicos.receita.fazenda.gov.br/Servicos/CPF/ConsultaSituacao/ConsultaPublica.asp</w:t>
              </w:r>
            </w:hyperlink>
          </w:p>
        </w:tc>
      </w:tr>
    </w:tbl>
    <w:p>
      <w:pPr>
        <w:sectPr>
          <w:headerReference w:type="default" r:id="rId5"/>
          <w:type w:val="continuous"/>
          <w:pgSz w:w="11906" w:h="16838"/>
          <w:pgMar w:left="1020" w:right="1220" w:gutter="0" w:header="543" w:top="1840" w:footer="0" w:bottom="280"/>
          <w:pgNumType w:fmt="decimal"/>
          <w:formProt w:val="false"/>
          <w:textDirection w:val="lrTb"/>
          <w:docGrid w:type="default" w:linePitch="312" w:charSpace="4294965247"/>
        </w:sectPr>
      </w:pP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1" w:after="0"/>
        <w:rPr>
          <w:sz w:val="10"/>
        </w:rPr>
      </w:pPr>
      <w:r>
        <w:rPr>
          <w:sz w:val="10"/>
        </w:rPr>
      </w:r>
    </w:p>
    <w:tbl>
      <w:tblPr>
        <w:tblStyle w:val="TableNormal"/>
        <w:tblW w:w="9009" w:type="dxa"/>
        <w:jc w:val="left"/>
        <w:tblInd w:w="54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noHBand="0" w:noVBand="0" w:firstColumn="1" w:lastRow="1" w:lastColumn="1" w:firstRow="1"/>
      </w:tblPr>
      <w:tblGrid>
        <w:gridCol w:w="9009"/>
      </w:tblGrid>
      <w:tr>
        <w:trPr>
          <w:trHeight w:val="412" w:hRule="atLeast"/>
        </w:trPr>
        <w:tc>
          <w:tcPr>
            <w:tcW w:w="9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Histórico escolar de graduação (</w:t>
            </w:r>
            <w:r>
              <w:rPr>
                <w:b/>
                <w:kern w:val="0"/>
                <w:sz w:val="24"/>
                <w:szCs w:val="24"/>
                <w:shd w:fill="F2F2F2" w:val="clear"/>
                <w:lang w:eastAsia="en-US" w:bidi="ar-SA"/>
              </w:rPr>
              <w:t>digitalizar frente e verso</w:t>
            </w:r>
            <w:r>
              <w:rPr>
                <w:b/>
                <w:kern w:val="0"/>
                <w:sz w:val="24"/>
                <w:szCs w:val="24"/>
                <w:lang w:eastAsia="en-US" w:bidi="ar-SA"/>
              </w:rPr>
              <w:t>)</w:t>
            </w:r>
          </w:p>
        </w:tc>
      </w:tr>
      <w:tr>
        <w:trPr>
          <w:trHeight w:val="414" w:hRule="atLeast"/>
        </w:trPr>
        <w:tc>
          <w:tcPr>
            <w:tcW w:w="9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Diploma de graduação (</w:t>
            </w:r>
            <w:r>
              <w:rPr>
                <w:b/>
                <w:kern w:val="0"/>
                <w:sz w:val="24"/>
                <w:szCs w:val="24"/>
                <w:shd w:fill="F2F2F2" w:val="clear"/>
                <w:lang w:eastAsia="en-US" w:bidi="ar-SA"/>
              </w:rPr>
              <w:t>digitalizar frente e verso</w:t>
            </w:r>
            <w:r>
              <w:rPr>
                <w:b/>
                <w:kern w:val="0"/>
                <w:sz w:val="24"/>
                <w:szCs w:val="24"/>
                <w:lang w:eastAsia="en-US" w:bidi="ar-SA"/>
              </w:rPr>
              <w:t>)</w:t>
            </w:r>
          </w:p>
        </w:tc>
      </w:tr>
      <w:tr>
        <w:trPr>
          <w:trHeight w:val="414" w:hRule="atLeast"/>
        </w:trPr>
        <w:tc>
          <w:tcPr>
            <w:tcW w:w="9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Histórico escolar de mestrado (no caso de expedição de diploma de doutorado)</w:t>
            </w:r>
          </w:p>
        </w:tc>
      </w:tr>
      <w:tr>
        <w:trPr>
          <w:trHeight w:val="412" w:hRule="atLeast"/>
        </w:trPr>
        <w:tc>
          <w:tcPr>
            <w:tcW w:w="9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Diploma de mestrado (no caso de expedição de diploma de doutorado)</w:t>
            </w:r>
          </w:p>
        </w:tc>
      </w:tr>
      <w:tr>
        <w:trPr>
          <w:trHeight w:val="414" w:hRule="atLeast"/>
        </w:trPr>
        <w:tc>
          <w:tcPr>
            <w:tcW w:w="9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 xml:space="preserve">Histórico escolar do curso no qual o aluno esta solicitando o diploma </w:t>
            </w:r>
            <w:r>
              <w:rPr>
                <w:b/>
                <w:kern w:val="0"/>
                <w:sz w:val="24"/>
                <w:szCs w:val="24"/>
                <w:shd w:fill="F2F2F2" w:val="clear"/>
                <w:lang w:val="pt-BR" w:eastAsia="en-US" w:bidi="ar-SA"/>
              </w:rPr>
              <w:t>(a secretaria irá anexar no processo posteriormente)</w:t>
            </w:r>
          </w:p>
        </w:tc>
      </w:tr>
      <w:tr>
        <w:trPr>
          <w:trHeight w:val="414" w:hRule="atLeast"/>
        </w:trPr>
        <w:tc>
          <w:tcPr>
            <w:tcW w:w="9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 xml:space="preserve">Ata de defesa homologada pelo Colegiado do Programa </w:t>
            </w:r>
            <w:r>
              <w:rPr>
                <w:b/>
                <w:kern w:val="0"/>
                <w:sz w:val="24"/>
                <w:szCs w:val="24"/>
                <w:shd w:fill="F2F2F2" w:val="clear"/>
                <w:lang w:val="pt-BR" w:eastAsia="en-US" w:bidi="ar-SA"/>
              </w:rPr>
              <w:t>(a secretaria irá anexar no processo posteriormente)</w:t>
            </w:r>
          </w:p>
        </w:tc>
      </w:tr>
      <w:tr>
        <w:trPr>
          <w:trHeight w:val="412" w:hRule="atLeast"/>
        </w:trPr>
        <w:tc>
          <w:tcPr>
            <w:tcW w:w="9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 xml:space="preserve">Homologação do título pela CPG </w:t>
            </w:r>
            <w:r>
              <w:rPr>
                <w:b/>
                <w:kern w:val="0"/>
                <w:sz w:val="24"/>
                <w:szCs w:val="24"/>
                <w:lang w:val="pt-BR" w:eastAsia="en-US" w:bidi="ar-SA"/>
              </w:rPr>
              <w:t>(</w:t>
            </w:r>
            <w:r>
              <w:rPr>
                <w:b/>
                <w:kern w:val="0"/>
                <w:sz w:val="24"/>
                <w:szCs w:val="24"/>
                <w:shd w:fill="F2F2F2" w:val="clear"/>
                <w:lang w:val="pt-BR" w:eastAsia="en-US" w:bidi="ar-SA"/>
              </w:rPr>
              <w:t>a secretaria irá anexar no processo posteriormente)</w:t>
            </w:r>
          </w:p>
        </w:tc>
      </w:tr>
      <w:tr>
        <w:trPr>
          <w:trHeight w:val="415" w:hRule="atLeast"/>
        </w:trPr>
        <w:tc>
          <w:tcPr>
            <w:tcW w:w="9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 xml:space="preserve">Documento de Quitação de débitos com a Biblioteca da UNIFAL-MG </w:t>
            </w:r>
            <w:r>
              <w:rPr>
                <w:b/>
                <w:bCs/>
                <w:kern w:val="0"/>
                <w:sz w:val="24"/>
                <w:szCs w:val="22"/>
                <w:lang w:eastAsia="en-US" w:bidi="ar-SA"/>
              </w:rPr>
              <w:t>(Documento v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2"/>
                <w:lang w:val="pt-PT" w:eastAsia="en-US" w:bidi="ar-SA"/>
              </w:rPr>
              <w:t>álido por</w:t>
            </w:r>
            <w:r>
              <w:rPr>
                <w:b/>
                <w:bCs/>
                <w:kern w:val="0"/>
                <w:sz w:val="24"/>
                <w:szCs w:val="22"/>
                <w:lang w:eastAsia="en-US" w:bidi="ar-SA"/>
              </w:rPr>
              <w:t xml:space="preserve"> 6 meses, excedendo o prazo limite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2"/>
                <w:lang w:val="pt-PT" w:eastAsia="en-US" w:bidi="ar-SA"/>
              </w:rPr>
              <w:t>é</w:t>
            </w:r>
            <w:r>
              <w:rPr>
                <w:b/>
                <w:bCs/>
                <w:kern w:val="0"/>
                <w:sz w:val="24"/>
                <w:szCs w:val="22"/>
                <w:lang w:eastAsia="en-US" w:bidi="ar-SA"/>
              </w:rPr>
              <w:t xml:space="preserve"> necess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2"/>
                <w:lang w:val="pt-PT" w:eastAsia="en-US" w:bidi="ar-SA"/>
              </w:rPr>
              <w:t>ário a solicitação de um novo documento junto a biblioteca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2F2F2" w:val="clear"/>
                <w:lang w:val="pt-BR" w:eastAsia="en-US" w:bidi="ar-SA"/>
              </w:rPr>
              <w:t>).</w:t>
            </w:r>
          </w:p>
        </w:tc>
      </w:tr>
      <w:tr>
        <w:trPr>
          <w:trHeight w:val="827" w:hRule="atLeast"/>
        </w:trPr>
        <w:tc>
          <w:tcPr>
            <w:tcW w:w="9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bookmarkStart w:id="0" w:name="_GoBack"/>
            <w:bookmarkEnd w:id="0"/>
            <w:r>
              <w:rPr>
                <w:kern w:val="0"/>
                <w:sz w:val="24"/>
                <w:szCs w:val="22"/>
                <w:lang w:eastAsia="en-US" w:bidi="ar-SA"/>
              </w:rPr>
              <w:t>*Apostila de Haia - Sim ( ) Não ( )</w:t>
            </w:r>
          </w:p>
          <w:p>
            <w:pPr>
              <w:pStyle w:val="TableParagraph"/>
              <w:widowControl w:val="false"/>
              <w:spacing w:lineRule="auto" w:line="240" w:before="139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Se sim, indicar a forma de retirada ( ) pelo cartório ( ) pelo interessado</w:t>
            </w:r>
          </w:p>
        </w:tc>
      </w:tr>
    </w:tbl>
    <w:p>
      <w:pPr>
        <w:pStyle w:val="Corpodotexto"/>
        <w:spacing w:before="10" w:after="0"/>
        <w:rPr>
          <w:sz w:val="15"/>
        </w:rPr>
      </w:pPr>
      <w:r>
        <w:rPr>
          <w:sz w:val="15"/>
        </w:rPr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305" w:leader="none"/>
        </w:tabs>
        <w:spacing w:before="90" w:after="0"/>
        <w:ind w:left="115" w:right="477" w:hanging="0"/>
        <w:jc w:val="both"/>
        <w:rPr/>
      </w:pPr>
      <w:r>
        <w:rPr/>
        <w:t>Anexar todos os documentos acima listados ao processo e protocolar para a secretaria do</w:t>
      </w:r>
      <w:r>
        <w:rPr>
          <w:spacing w:val="-1"/>
        </w:rPr>
        <w:t xml:space="preserve"> </w:t>
      </w:r>
      <w:r>
        <w:rPr/>
        <w:t>Programa.</w:t>
      </w:r>
    </w:p>
    <w:p>
      <w:pPr>
        <w:pStyle w:val="Corpodotexto"/>
        <w:spacing w:before="7" w:after="0"/>
        <w:rPr>
          <w:b/>
          <w:b/>
          <w:sz w:val="23"/>
        </w:rPr>
      </w:pPr>
      <w:r>
        <w:rPr>
          <w:b/>
          <w:sz w:val="23"/>
        </w:rPr>
      </w:r>
    </w:p>
    <w:p>
      <w:pPr>
        <w:sectPr>
          <w:headerReference w:type="default" r:id="rId6"/>
          <w:type w:val="nextPage"/>
          <w:pgSz w:w="11906" w:h="16838"/>
          <w:pgMar w:left="1020" w:right="1220" w:gutter="0" w:header="543" w:top="1840" w:footer="0" w:bottom="28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1"/>
        </w:numPr>
        <w:tabs>
          <w:tab w:val="clear" w:pos="720"/>
          <w:tab w:val="left" w:pos="339" w:leader="none"/>
        </w:tabs>
        <w:ind w:left="115" w:right="477" w:hanging="0"/>
        <w:rPr>
          <w:sz w:val="24"/>
        </w:rPr>
      </w:pPr>
      <w:r>
        <w:rPr>
          <w:b/>
          <w:sz w:val="24"/>
        </w:rPr>
        <w:t xml:space="preserve">Apostila de Haia: </w:t>
      </w:r>
      <w:r>
        <w:rPr>
          <w:sz w:val="24"/>
        </w:rPr>
        <w:t>é um certificado emitido nos termos da Convenção da Apostila que autentica a origem de um Documento Público. É basicamente um documento que diz que seus documentos são verdadeiros e que autentica seus documentos como válidos também no Exterior.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1" w:after="0"/>
        <w:rPr>
          <w:sz w:val="14"/>
        </w:rPr>
      </w:pPr>
      <w:r>
        <w:rPr>
          <w:sz w:val="14"/>
        </w:rPr>
      </w:r>
    </w:p>
    <w:p>
      <w:pPr>
        <w:pStyle w:val="Corpodotexto"/>
        <w:ind w:left="607" w:hanging="0"/>
        <w:rPr>
          <w:sz w:val="20"/>
        </w:rPr>
      </w:pPr>
      <w:r>
        <w:rPr/>
        <mc:AlternateContent>
          <mc:Choice Requires="wps">
            <w:drawing>
              <wp:inline distT="0" distB="0" distL="0" distR="0">
                <wp:extent cx="5488940" cy="268605"/>
                <wp:effectExtent l="8890" t="8890" r="7620" b="8255"/>
                <wp:docPr id="17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8920" cy="268560"/>
                        </a:xfrm>
                        <a:prstGeom prst="rect">
                          <a:avLst/>
                        </a:prstGeom>
                        <a:solidFill>
                          <a:srgbClr val="a6a6a6"/>
                        </a:solidFill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exact" w:line="275"/>
                              <w:ind w:left="3314" w:right="3314" w:hanging="0"/>
                              <w:jc w:val="center"/>
                              <w:rPr>
                                <w:b/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Orientações Gerais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6a6a6" stroked="t" o:allowincell="f" style="position:absolute;margin-left:0pt;margin-top:-22.55pt;width:432.15pt;height:21.1pt;mso-wrap-style:square;v-text-anchor:top;mso-position-vertical:top">
                <v:fill o:detectmouseclick="t" type="solid" color2="#595959"/>
                <v:stroke color="black" weight="6480" joinstyle="miter" endcap="flat"/>
                <v:textbox>
                  <w:txbxContent>
                    <w:p>
                      <w:pPr>
                        <w:pStyle w:val="Contedodoquadro"/>
                        <w:spacing w:lineRule="exact" w:line="275"/>
                        <w:ind w:left="3314" w:right="3314" w:hanging="0"/>
                        <w:jc w:val="center"/>
                        <w:rPr>
                          <w:b/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Orientações Gerais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Corpodotexto"/>
        <w:spacing w:before="4" w:after="0"/>
        <w:rPr>
          <w:sz w:val="25"/>
        </w:rPr>
      </w:pPr>
      <w:r>
        <w:rPr>
          <w:sz w:val="25"/>
        </w:rPr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937" w:leader="none"/>
        </w:tabs>
        <w:spacing w:before="90" w:after="0"/>
        <w:ind w:left="936" w:right="0" w:hanging="255"/>
        <w:rPr>
          <w:sz w:val="24"/>
        </w:rPr>
      </w:pPr>
      <w:r>
        <w:rPr>
          <w:sz w:val="24"/>
        </w:rPr>
        <w:t>Preencher</w:t>
      </w:r>
      <w:r>
        <w:rPr>
          <w:spacing w:val="13"/>
          <w:sz w:val="24"/>
        </w:rPr>
        <w:t xml:space="preserve"> </w:t>
      </w:r>
      <w:r>
        <w:rPr>
          <w:sz w:val="24"/>
        </w:rPr>
        <w:t>e</w:t>
      </w:r>
      <w:r>
        <w:rPr>
          <w:spacing w:val="12"/>
          <w:sz w:val="24"/>
        </w:rPr>
        <w:t xml:space="preserve"> </w:t>
      </w:r>
      <w:r>
        <w:rPr>
          <w:sz w:val="24"/>
        </w:rPr>
        <w:t>assinar</w:t>
      </w:r>
      <w:r>
        <w:rPr>
          <w:spacing w:val="13"/>
          <w:sz w:val="24"/>
        </w:rPr>
        <w:t xml:space="preserve"> </w:t>
      </w:r>
      <w:r>
        <w:rPr>
          <w:sz w:val="24"/>
        </w:rPr>
        <w:t>o</w:t>
      </w:r>
      <w:r>
        <w:rPr>
          <w:spacing w:val="16"/>
          <w:sz w:val="24"/>
        </w:rPr>
        <w:t xml:space="preserve"> </w:t>
      </w:r>
      <w:r>
        <w:rPr>
          <w:sz w:val="24"/>
        </w:rPr>
        <w:t>formulário</w:t>
      </w:r>
      <w:r>
        <w:rPr>
          <w:spacing w:val="13"/>
          <w:sz w:val="24"/>
        </w:rPr>
        <w:t xml:space="preserve"> </w:t>
      </w:r>
      <w:r>
        <w:rPr>
          <w:sz w:val="24"/>
        </w:rPr>
        <w:t>com</w:t>
      </w:r>
      <w:r>
        <w:rPr>
          <w:spacing w:val="13"/>
          <w:sz w:val="24"/>
        </w:rPr>
        <w:t xml:space="preserve"> </w:t>
      </w:r>
      <w:r>
        <w:rPr>
          <w:sz w:val="24"/>
        </w:rPr>
        <w:t>os</w:t>
      </w:r>
      <w:r>
        <w:rPr>
          <w:spacing w:val="13"/>
          <w:sz w:val="24"/>
        </w:rPr>
        <w:t xml:space="preserve"> </w:t>
      </w:r>
      <w:r>
        <w:rPr>
          <w:sz w:val="24"/>
        </w:rPr>
        <w:t>dados</w:t>
      </w:r>
      <w:r>
        <w:rPr>
          <w:spacing w:val="13"/>
          <w:sz w:val="24"/>
        </w:rPr>
        <w:t xml:space="preserve"> </w:t>
      </w:r>
      <w:r>
        <w:rPr>
          <w:sz w:val="24"/>
        </w:rPr>
        <w:t>pessoais</w:t>
      </w:r>
      <w:r>
        <w:rPr>
          <w:spacing w:val="14"/>
          <w:sz w:val="24"/>
        </w:rPr>
        <w:t xml:space="preserve"> </w:t>
      </w:r>
      <w:r>
        <w:rPr>
          <w:sz w:val="24"/>
        </w:rPr>
        <w:t>atualizados,</w:t>
      </w:r>
      <w:r>
        <w:rPr>
          <w:spacing w:val="13"/>
          <w:sz w:val="24"/>
        </w:rPr>
        <w:t xml:space="preserve"> </w:t>
      </w:r>
      <w:r>
        <w:rPr>
          <w:sz w:val="24"/>
        </w:rPr>
        <w:t>atestando</w:t>
      </w:r>
      <w:r>
        <w:rPr>
          <w:spacing w:val="13"/>
          <w:sz w:val="24"/>
        </w:rPr>
        <w:t xml:space="preserve"> </w:t>
      </w:r>
      <w:r>
        <w:rPr>
          <w:sz w:val="24"/>
        </w:rPr>
        <w:t>que</w:t>
      </w:r>
      <w:r>
        <w:rPr>
          <w:spacing w:val="16"/>
          <w:sz w:val="24"/>
        </w:rPr>
        <w:t xml:space="preserve"> </w:t>
      </w:r>
      <w:r>
        <w:rPr>
          <w:sz w:val="24"/>
        </w:rPr>
        <w:t>a</w:t>
      </w:r>
    </w:p>
    <w:p>
      <w:pPr>
        <w:pStyle w:val="Corpodotexto"/>
        <w:spacing w:lineRule="auto" w:line="360" w:before="136" w:after="0"/>
        <w:ind w:left="682" w:right="477" w:hanging="0"/>
        <w:jc w:val="both"/>
        <w:rPr/>
      </w:pPr>
      <w:r>
        <w:rPr/>
        <w:t>(o) aluna (o) requerente apresentou toda a documentação necessária para abertura do processo de expedição e registro de Diploma devidamente arquivada e disponível para tramitação do processo.</w:t>
      </w:r>
    </w:p>
    <w:p>
      <w:pPr>
        <w:pStyle w:val="Corpodotexto"/>
        <w:spacing w:before="1" w:after="0"/>
        <w:rPr>
          <w:sz w:val="36"/>
        </w:rPr>
      </w:pPr>
      <w:r>
        <w:rPr>
          <w:sz w:val="36"/>
        </w:rPr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925" w:leader="none"/>
        </w:tabs>
        <w:spacing w:lineRule="auto" w:line="360"/>
        <w:ind w:left="682" w:right="477" w:hanging="0"/>
        <w:rPr>
          <w:sz w:val="24"/>
        </w:rPr>
      </w:pPr>
      <w:r>
        <w:rPr>
          <w:sz w:val="24"/>
        </w:rPr>
        <w:t>O nome com o qual o diploma será registrado será o que estiver declarado na certidão de registro civil entregue (certidão de casamento ou nascimento). Assim o nome declarado neste formulário deve ser o mesmo descrito na certidão de registro civil entregue.</w:t>
      </w:r>
    </w:p>
    <w:p>
      <w:pPr>
        <w:pStyle w:val="Corpodotexto"/>
        <w:spacing w:before="1" w:after="0"/>
        <w:rPr>
          <w:sz w:val="36"/>
        </w:rPr>
      </w:pPr>
      <w:r>
        <w:rPr>
          <w:sz w:val="36"/>
        </w:rPr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944" w:leader="none"/>
        </w:tabs>
        <w:spacing w:lineRule="auto" w:line="360" w:before="1" w:after="0"/>
        <w:ind w:left="682" w:right="476" w:hanging="0"/>
        <w:rPr>
          <w:sz w:val="24"/>
        </w:rPr>
      </w:pPr>
      <w:r>
        <w:rPr>
          <w:sz w:val="24"/>
        </w:rPr>
        <w:t>A Tese/dissertação, em formato digital, deve ser diagramada e editada conforme os padrões editoriais e de formatação exigidos pela Biblioteca da UNIFAL-MG. Desta forma, o aluno egresso deve procurar diretamente a Biblioteca para orientar-se sobre este item.</w:t>
      </w:r>
    </w:p>
    <w:p>
      <w:pPr>
        <w:pStyle w:val="Corpodotexto"/>
        <w:spacing w:before="10" w:after="0"/>
        <w:rPr>
          <w:sz w:val="35"/>
        </w:rPr>
      </w:pPr>
      <w:r>
        <w:rPr>
          <w:sz w:val="35"/>
        </w:rPr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932" w:leader="none"/>
        </w:tabs>
        <w:spacing w:lineRule="auto" w:line="360"/>
        <w:ind w:left="682" w:right="477" w:hanging="0"/>
        <w:rPr>
          <w:sz w:val="24"/>
        </w:rPr>
      </w:pPr>
      <w:r>
        <w:rPr>
          <w:sz w:val="24"/>
        </w:rPr>
        <w:t>O processo de expedição e registro do diploma somente será iniciado a partir da data de encaminhamento deste formulário, via protocolo, devidamente</w:t>
      </w:r>
      <w:r>
        <w:rPr>
          <w:spacing w:val="-2"/>
          <w:sz w:val="24"/>
        </w:rPr>
        <w:t xml:space="preserve"> </w:t>
      </w:r>
      <w:r>
        <w:rPr>
          <w:sz w:val="24"/>
        </w:rPr>
        <w:t>preenchido.</w:t>
      </w:r>
    </w:p>
    <w:p>
      <w:pPr>
        <w:pStyle w:val="Corpodotexto"/>
        <w:spacing w:before="1" w:after="0"/>
        <w:rPr>
          <w:sz w:val="36"/>
        </w:rPr>
      </w:pPr>
      <w:r>
        <w:rPr>
          <w:sz w:val="36"/>
        </w:rPr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923" w:leader="none"/>
        </w:tabs>
        <w:spacing w:lineRule="auto" w:line="360" w:before="1" w:after="0"/>
        <w:ind w:left="682" w:right="481" w:hanging="0"/>
        <w:rPr>
          <w:sz w:val="24"/>
        </w:rPr>
      </w:pPr>
      <w:r>
        <w:rPr>
          <w:sz w:val="24"/>
        </w:rPr>
        <w:t>Após a homologação do título e do encaminhamento do Processo de Registro pela Secretaria do Programa de Pós-graduação, o diploma correspondente será registrado pela Divisão de Expedição e Registro de Diplomas e expedido no prazo máximo de 120 dias.</w:t>
      </w:r>
    </w:p>
    <w:p>
      <w:pPr>
        <w:pStyle w:val="Corpodotexto"/>
        <w:spacing w:before="11" w:after="0"/>
        <w:rPr>
          <w:sz w:val="35"/>
        </w:rPr>
      </w:pPr>
      <w:r>
        <w:rPr>
          <w:sz w:val="35"/>
        </w:rPr>
      </w:r>
    </w:p>
    <w:p>
      <w:pPr>
        <w:sectPr>
          <w:headerReference w:type="default" r:id="rId7"/>
          <w:type w:val="nextPage"/>
          <w:pgSz w:w="11906" w:h="16838"/>
          <w:pgMar w:left="1020" w:right="1220" w:gutter="0" w:header="543" w:top="1840" w:footer="0" w:bottom="28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1"/>
        </w:numPr>
        <w:tabs>
          <w:tab w:val="clear" w:pos="720"/>
          <w:tab w:val="left" w:pos="927" w:leader="none"/>
        </w:tabs>
        <w:spacing w:lineRule="auto" w:line="360"/>
        <w:ind w:left="682" w:right="477" w:hanging="0"/>
        <w:rPr>
          <w:sz w:val="24"/>
        </w:rPr>
      </w:pPr>
      <w:r>
        <w:rPr>
          <w:sz w:val="24"/>
        </w:rPr>
        <w:t>A retirada do Diploma poderá ser efetuada pelo diplomado, munido de documento de identificação com foto, ou por seu procurador, munido de Procuração original e de documento de identificação com foto, não havendo necessidade de autenticação da Procuração em</w:t>
      </w:r>
      <w:r>
        <w:rPr>
          <w:spacing w:val="-1"/>
          <w:sz w:val="24"/>
        </w:rPr>
        <w:t xml:space="preserve"> </w:t>
      </w:r>
      <w:r>
        <w:rPr>
          <w:sz w:val="24"/>
        </w:rPr>
        <w:t>Cartório.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9" w:after="0"/>
        <w:rPr>
          <w:sz w:val="21"/>
        </w:rPr>
      </w:pPr>
      <w:r>
        <w:rPr>
          <w:sz w:val="21"/>
        </w:rPr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927" w:leader="none"/>
        </w:tabs>
        <w:spacing w:lineRule="auto" w:line="360" w:before="90" w:after="0"/>
        <w:ind w:left="682" w:right="474" w:hanging="0"/>
        <w:rPr>
          <w:sz w:val="24"/>
        </w:rPr>
      </w:pPr>
      <w:r>
        <w:rPr>
          <w:sz w:val="24"/>
        </w:rPr>
        <w:t>A emissão do diploma em Papel Padrão UNIFAL é gratuita, entretanto se a opção for pela confecção em pergaminho animal, o solicitante deverá pagar o valor referente ao preço atualizado cobrado pela empresa que presta o serviço. O pagamento do diploma confeccionado em pele de animal será feito via depósito direto na conta da empresa que o confecciona e o comprovante deste depósito deverá ser anexado aos demais documentos junto à secretaria do programa de</w:t>
      </w:r>
      <w:r>
        <w:rPr>
          <w:spacing w:val="-4"/>
          <w:sz w:val="24"/>
        </w:rPr>
        <w:t xml:space="preserve"> </w:t>
      </w:r>
      <w:r>
        <w:rPr>
          <w:sz w:val="24"/>
        </w:rPr>
        <w:t>pós-graduação.</w:t>
      </w:r>
    </w:p>
    <w:p>
      <w:pPr>
        <w:pStyle w:val="Corpodotexto"/>
        <w:spacing w:before="10" w:after="0"/>
        <w:rPr>
          <w:sz w:val="35"/>
        </w:rPr>
      </w:pPr>
      <w:r>
        <w:rPr>
          <w:sz w:val="35"/>
        </w:rPr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932" w:leader="none"/>
        </w:tabs>
        <w:spacing w:lineRule="auto" w:line="362"/>
        <w:ind w:left="682" w:right="478" w:hanging="0"/>
        <w:rPr>
          <w:sz w:val="24"/>
        </w:rPr>
      </w:pPr>
      <w:r>
        <w:rPr>
          <w:sz w:val="24"/>
        </w:rPr>
        <w:t>A UNIFAL-MG não se responsabiliza por atrasos na entrega do diploma decorrentes do serviço prestado pela empresa que confecciona o diploma em pele de</w:t>
      </w:r>
      <w:r>
        <w:rPr>
          <w:spacing w:val="-6"/>
          <w:sz w:val="24"/>
        </w:rPr>
        <w:t xml:space="preserve"> </w:t>
      </w:r>
      <w:r>
        <w:rPr>
          <w:sz w:val="24"/>
        </w:rPr>
        <w:t>animal.</w:t>
      </w:r>
    </w:p>
    <w:sectPr>
      <w:headerReference w:type="default" r:id="rId8"/>
      <w:type w:val="nextPage"/>
      <w:pgSz w:w="11906" w:h="16838"/>
      <w:pgMar w:left="1020" w:right="1220" w:gutter="0" w:header="543" w:top="184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898525</wp:posOffset>
          </wp:positionH>
          <wp:positionV relativeFrom="page">
            <wp:posOffset>344805</wp:posOffset>
          </wp:positionV>
          <wp:extent cx="811530" cy="824230"/>
          <wp:effectExtent l="0" t="0" r="0" b="0"/>
          <wp:wrapNone/>
          <wp:docPr id="5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1530" cy="824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5796915</wp:posOffset>
          </wp:positionH>
          <wp:positionV relativeFrom="page">
            <wp:posOffset>420370</wp:posOffset>
          </wp:positionV>
          <wp:extent cx="857250" cy="685800"/>
          <wp:effectExtent l="0" t="0" r="0" b="0"/>
          <wp:wrapNone/>
          <wp:docPr id="6" name="image2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jpe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2006600</wp:posOffset>
              </wp:positionH>
              <wp:positionV relativeFrom="page">
                <wp:posOffset>430530</wp:posOffset>
              </wp:positionV>
              <wp:extent cx="3449320" cy="664845"/>
              <wp:effectExtent l="0" t="0" r="0" b="0"/>
              <wp:wrapNone/>
              <wp:docPr id="7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49160" cy="66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left="175" w:right="159" w:firstLine="1179"/>
                            <w:rPr>
                              <w:rFonts w:ascii="Arial" w:hAnsi="Arial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MINISTÉRIO DA EDUCAÇÃO UNIVERSIDADE FEDERAL DE ALFENAS. UNIFAL-MG</w:t>
                          </w:r>
                        </w:p>
                        <w:p>
                          <w:pPr>
                            <w:pStyle w:val="Contedodoquadro"/>
                            <w:ind w:left="2" w:right="2" w:hanging="0"/>
                            <w:jc w:val="center"/>
                            <w:rPr>
                              <w:rFonts w:ascii="Arial" w:hAnsi="Arial"/>
                              <w:b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DEPARTAMENTO DE REGISTROS GERAIS E CONTROLE ACADÊMICO</w:t>
                          </w:r>
                        </w:p>
                        <w:p>
                          <w:pPr>
                            <w:pStyle w:val="Contedodoquadro"/>
                            <w:spacing w:before="1" w:after="0"/>
                            <w:ind w:left="267" w:right="264" w:hanging="3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 xml:space="preserve">Rua Gabriel Monteiro da Silva, 700. Alfenas/MG. CEP 37130-001 Fone: (35) 3701-9231 / E-mail: </w:t>
                          </w:r>
                          <w:hyperlink r:id="rId3">
                            <w:r>
                              <w:rPr>
                                <w:rFonts w:ascii="Arial" w:hAnsi="Arial"/>
                                <w:sz w:val="16"/>
                              </w:rPr>
                              <w:t>registrodediplomas@unifal-mg.edu.br</w:t>
                            </w:r>
                          </w:hyperlink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stroked="f" o:allowincell="f" style="position:absolute;margin-left:158pt;margin-top:33.9pt;width:271.55pt;height:52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left="175" w:right="159" w:firstLine="1179"/>
                      <w:rPr>
                        <w:rFonts w:ascii="Arial" w:hAnsi="Arial"/>
                        <w:b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MINISTÉRIO DA EDUCAÇÃO UNIVERSIDADE FEDERAL DE ALFENAS. UNIFAL-MG</w:t>
                    </w:r>
                  </w:p>
                  <w:p>
                    <w:pPr>
                      <w:pStyle w:val="Contedodoquadro"/>
                      <w:ind w:left="2" w:right="2" w:hanging="0"/>
                      <w:jc w:val="center"/>
                      <w:rPr>
                        <w:rFonts w:ascii="Arial" w:hAnsi="Arial"/>
                        <w:b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DEPARTAMENTO DE REGISTROS GERAIS E CONTROLE ACADÊMICO</w:t>
                    </w:r>
                  </w:p>
                  <w:p>
                    <w:pPr>
                      <w:pStyle w:val="Contedodoquadro"/>
                      <w:spacing w:before="1" w:after="0"/>
                      <w:ind w:left="267" w:right="264" w:hanging="3"/>
                      <w:jc w:val="center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 xml:space="preserve">Rua Gabriel Monteiro da Silva, 700. Alfenas/MG. CEP 37130-001 Fone: (35) 3701-9231 / E-mail: </w:t>
                    </w:r>
                    <w:hyperlink r:id="rId4">
                      <w:r>
                        <w:rPr>
                          <w:rFonts w:ascii="Arial" w:hAnsi="Arial"/>
                          <w:sz w:val="16"/>
                        </w:rPr>
                        <w:t>registrodediplomas@unifal-mg.edu.br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898525</wp:posOffset>
          </wp:positionH>
          <wp:positionV relativeFrom="page">
            <wp:posOffset>344805</wp:posOffset>
          </wp:positionV>
          <wp:extent cx="811530" cy="824230"/>
          <wp:effectExtent l="0" t="0" r="0" b="0"/>
          <wp:wrapNone/>
          <wp:docPr id="9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1530" cy="824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5796915</wp:posOffset>
          </wp:positionH>
          <wp:positionV relativeFrom="page">
            <wp:posOffset>420370</wp:posOffset>
          </wp:positionV>
          <wp:extent cx="857250" cy="685800"/>
          <wp:effectExtent l="0" t="0" r="0" b="0"/>
          <wp:wrapNone/>
          <wp:docPr id="10" name="image2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jpe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2006600</wp:posOffset>
              </wp:positionH>
              <wp:positionV relativeFrom="page">
                <wp:posOffset>430530</wp:posOffset>
              </wp:positionV>
              <wp:extent cx="3449320" cy="664845"/>
              <wp:effectExtent l="0" t="0" r="0" b="0"/>
              <wp:wrapNone/>
              <wp:docPr id="11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49160" cy="66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left="175" w:right="159" w:firstLine="1179"/>
                            <w:rPr>
                              <w:rFonts w:ascii="Arial" w:hAnsi="Arial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MINISTÉRIO DA EDUCAÇÃO UNIVERSIDADE FEDERAL DE ALFENAS. UNIFAL-MG</w:t>
                          </w:r>
                        </w:p>
                        <w:p>
                          <w:pPr>
                            <w:pStyle w:val="Contedodoquadro"/>
                            <w:ind w:left="2" w:right="2" w:hanging="0"/>
                            <w:jc w:val="center"/>
                            <w:rPr>
                              <w:rFonts w:ascii="Arial" w:hAnsi="Arial"/>
                              <w:b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DEPARTAMENTO DE REGISTROS GERAIS E CONTROLE ACADÊMICO</w:t>
                          </w:r>
                        </w:p>
                        <w:p>
                          <w:pPr>
                            <w:pStyle w:val="Contedodoquadro"/>
                            <w:spacing w:before="1" w:after="0"/>
                            <w:ind w:left="267" w:right="264" w:hanging="3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 xml:space="preserve">Rua Gabriel Monteiro da Silva, 700. Alfenas/MG. CEP 37130-001 Fone: (35) 3701-9231 / E-mail: </w:t>
                          </w:r>
                          <w:hyperlink r:id="rId3">
                            <w:r>
                              <w:rPr>
                                <w:rFonts w:ascii="Arial" w:hAnsi="Arial"/>
                                <w:sz w:val="16"/>
                              </w:rPr>
                              <w:t>registrodediplomas@unifal-mg.edu.br</w:t>
                            </w:r>
                          </w:hyperlink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stroked="f" o:allowincell="f" style="position:absolute;margin-left:158pt;margin-top:33.9pt;width:271.55pt;height:52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left="175" w:right="159" w:firstLine="1179"/>
                      <w:rPr>
                        <w:rFonts w:ascii="Arial" w:hAnsi="Arial"/>
                        <w:b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MINISTÉRIO DA EDUCAÇÃO UNIVERSIDADE FEDERAL DE ALFENAS. UNIFAL-MG</w:t>
                    </w:r>
                  </w:p>
                  <w:p>
                    <w:pPr>
                      <w:pStyle w:val="Contedodoquadro"/>
                      <w:ind w:left="2" w:right="2" w:hanging="0"/>
                      <w:jc w:val="center"/>
                      <w:rPr>
                        <w:rFonts w:ascii="Arial" w:hAnsi="Arial"/>
                        <w:b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DEPARTAMENTO DE REGISTROS GERAIS E CONTROLE ACADÊMICO</w:t>
                    </w:r>
                  </w:p>
                  <w:p>
                    <w:pPr>
                      <w:pStyle w:val="Contedodoquadro"/>
                      <w:spacing w:before="1" w:after="0"/>
                      <w:ind w:left="267" w:right="264" w:hanging="3"/>
                      <w:jc w:val="center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 xml:space="preserve">Rua Gabriel Monteiro da Silva, 700. Alfenas/MG. CEP 37130-001 Fone: (35) 3701-9231 / E-mail: </w:t>
                    </w:r>
                    <w:hyperlink r:id="rId4">
                      <w:r>
                        <w:rPr>
                          <w:rFonts w:ascii="Arial" w:hAnsi="Arial"/>
                          <w:sz w:val="16"/>
                        </w:rPr>
                        <w:t>registrodediplomas@unifal-mg.edu.br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1">
          <wp:simplePos x="0" y="0"/>
          <wp:positionH relativeFrom="page">
            <wp:posOffset>898525</wp:posOffset>
          </wp:positionH>
          <wp:positionV relativeFrom="page">
            <wp:posOffset>344805</wp:posOffset>
          </wp:positionV>
          <wp:extent cx="811530" cy="824230"/>
          <wp:effectExtent l="0" t="0" r="0" b="0"/>
          <wp:wrapNone/>
          <wp:docPr id="13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1530" cy="824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2">
          <wp:simplePos x="0" y="0"/>
          <wp:positionH relativeFrom="page">
            <wp:posOffset>5796915</wp:posOffset>
          </wp:positionH>
          <wp:positionV relativeFrom="page">
            <wp:posOffset>420370</wp:posOffset>
          </wp:positionV>
          <wp:extent cx="857250" cy="685800"/>
          <wp:effectExtent l="0" t="0" r="0" b="0"/>
          <wp:wrapNone/>
          <wp:docPr id="14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2006600</wp:posOffset>
              </wp:positionH>
              <wp:positionV relativeFrom="page">
                <wp:posOffset>430530</wp:posOffset>
              </wp:positionV>
              <wp:extent cx="3449320" cy="664845"/>
              <wp:effectExtent l="0" t="0" r="0" b="0"/>
              <wp:wrapNone/>
              <wp:docPr id="15" name="Text 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49160" cy="66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left="175" w:right="159" w:firstLine="1179"/>
                            <w:rPr>
                              <w:rFonts w:ascii="Arial" w:hAnsi="Arial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MINISTÉRIO DA EDUCAÇÃO UNIVERSIDADE FEDERAL DE ALFENAS. UNIFAL-MG</w:t>
                          </w:r>
                        </w:p>
                        <w:p>
                          <w:pPr>
                            <w:pStyle w:val="Contedodoquadro"/>
                            <w:ind w:left="2" w:right="2" w:hanging="0"/>
                            <w:jc w:val="center"/>
                            <w:rPr>
                              <w:rFonts w:ascii="Arial" w:hAnsi="Arial"/>
                              <w:b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DEPARTAMENTO DE REGISTROS GERAIS E CONTROLE ACADÊMICO</w:t>
                          </w:r>
                        </w:p>
                        <w:p>
                          <w:pPr>
                            <w:pStyle w:val="Contedodoquadro"/>
                            <w:spacing w:before="1" w:after="0"/>
                            <w:ind w:left="267" w:right="264" w:hanging="3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 xml:space="preserve">Rua Gabriel Monteiro da Silva, 700. Alfenas/MG. CEP 37130-001 Fone: (35) 3701-9231 / E-mail: </w:t>
                          </w:r>
                          <w:hyperlink r:id="rId3">
                            <w:r>
                              <w:rPr>
                                <w:rFonts w:ascii="Arial" w:hAnsi="Arial"/>
                                <w:sz w:val="16"/>
                              </w:rPr>
                              <w:t>registrodediplomas@unifal-mg.edu.br</w:t>
                            </w:r>
                          </w:hyperlink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path="m0,0l-2147483645,0l-2147483645,-2147483646l0,-2147483646xe" stroked="f" o:allowincell="f" style="position:absolute;margin-left:158pt;margin-top:33.9pt;width:271.55pt;height:52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left="175" w:right="159" w:firstLine="1179"/>
                      <w:rPr>
                        <w:rFonts w:ascii="Arial" w:hAnsi="Arial"/>
                        <w:b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MINISTÉRIO DA EDUCAÇÃO UNIVERSIDADE FEDERAL DE ALFENAS. UNIFAL-MG</w:t>
                    </w:r>
                  </w:p>
                  <w:p>
                    <w:pPr>
                      <w:pStyle w:val="Contedodoquadro"/>
                      <w:ind w:left="2" w:right="2" w:hanging="0"/>
                      <w:jc w:val="center"/>
                      <w:rPr>
                        <w:rFonts w:ascii="Arial" w:hAnsi="Arial"/>
                        <w:b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DEPARTAMENTO DE REGISTROS GERAIS E CONTROLE ACADÊMICO</w:t>
                    </w:r>
                  </w:p>
                  <w:p>
                    <w:pPr>
                      <w:pStyle w:val="Contedodoquadro"/>
                      <w:spacing w:before="1" w:after="0"/>
                      <w:ind w:left="267" w:right="264" w:hanging="3"/>
                      <w:jc w:val="center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 xml:space="preserve">Rua Gabriel Monteiro da Silva, 700. Alfenas/MG. CEP 37130-001 Fone: (35) 3701-9231 / E-mail: </w:t>
                    </w:r>
                    <w:hyperlink r:id="rId4">
                      <w:r>
                        <w:rPr>
                          <w:rFonts w:ascii="Arial" w:hAnsi="Arial"/>
                          <w:sz w:val="16"/>
                        </w:rPr>
                        <w:t>registrodediplomas@unifal-mg.edu.br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6">
          <wp:simplePos x="0" y="0"/>
          <wp:positionH relativeFrom="page">
            <wp:posOffset>898525</wp:posOffset>
          </wp:positionH>
          <wp:positionV relativeFrom="page">
            <wp:posOffset>344805</wp:posOffset>
          </wp:positionV>
          <wp:extent cx="811530" cy="824230"/>
          <wp:effectExtent l="0" t="0" r="0" b="0"/>
          <wp:wrapNone/>
          <wp:docPr id="19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1530" cy="824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7">
          <wp:simplePos x="0" y="0"/>
          <wp:positionH relativeFrom="page">
            <wp:posOffset>5796915</wp:posOffset>
          </wp:positionH>
          <wp:positionV relativeFrom="page">
            <wp:posOffset>420370</wp:posOffset>
          </wp:positionV>
          <wp:extent cx="857250" cy="685800"/>
          <wp:effectExtent l="0" t="0" r="0" b="0"/>
          <wp:wrapNone/>
          <wp:docPr id="2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2006600</wp:posOffset>
              </wp:positionH>
              <wp:positionV relativeFrom="page">
                <wp:posOffset>430530</wp:posOffset>
              </wp:positionV>
              <wp:extent cx="3449320" cy="664845"/>
              <wp:effectExtent l="0" t="0" r="0" b="0"/>
              <wp:wrapNone/>
              <wp:docPr id="21" name="Text 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49160" cy="66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left="175" w:right="159" w:firstLine="1179"/>
                            <w:rPr>
                              <w:rFonts w:ascii="Arial" w:hAnsi="Arial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MINISTÉRIO DA EDUCAÇÃO UNIVERSIDADE FEDERAL DE ALFENAS. UNIFAL-MG</w:t>
                          </w:r>
                        </w:p>
                        <w:p>
                          <w:pPr>
                            <w:pStyle w:val="Contedodoquadro"/>
                            <w:ind w:left="2" w:right="2" w:hanging="0"/>
                            <w:jc w:val="center"/>
                            <w:rPr>
                              <w:rFonts w:ascii="Arial" w:hAnsi="Arial"/>
                              <w:b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DEPARTAMENTO DE REGISTROS GERAIS E CONTROLE ACADÊMICO</w:t>
                          </w:r>
                        </w:p>
                        <w:p>
                          <w:pPr>
                            <w:pStyle w:val="Contedodoquadro"/>
                            <w:spacing w:before="1" w:after="0"/>
                            <w:ind w:left="267" w:right="264" w:hanging="3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 xml:space="preserve">Rua Gabriel Monteiro da Silva, 700. Alfenas/MG. CEP 37130-001 Fone: (35) 3701-9231 / E-mail: </w:t>
                          </w:r>
                          <w:hyperlink r:id="rId3">
                            <w:r>
                              <w:rPr>
                                <w:rFonts w:ascii="Arial" w:hAnsi="Arial"/>
                                <w:sz w:val="16"/>
                              </w:rPr>
                              <w:t>registrodediplomas@unifal-mg.edu.br</w:t>
                            </w:r>
                          </w:hyperlink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4" path="m0,0l-2147483645,0l-2147483645,-2147483646l0,-2147483646xe" stroked="f" o:allowincell="f" style="position:absolute;margin-left:158pt;margin-top:33.9pt;width:271.55pt;height:52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left="175" w:right="159" w:firstLine="1179"/>
                      <w:rPr>
                        <w:rFonts w:ascii="Arial" w:hAnsi="Arial"/>
                        <w:b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MINISTÉRIO DA EDUCAÇÃO UNIVERSIDADE FEDERAL DE ALFENAS. UNIFAL-MG</w:t>
                    </w:r>
                  </w:p>
                  <w:p>
                    <w:pPr>
                      <w:pStyle w:val="Contedodoquadro"/>
                      <w:ind w:left="2" w:right="2" w:hanging="0"/>
                      <w:jc w:val="center"/>
                      <w:rPr>
                        <w:rFonts w:ascii="Arial" w:hAnsi="Arial"/>
                        <w:b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DEPARTAMENTO DE REGISTROS GERAIS E CONTROLE ACADÊMICO</w:t>
                    </w:r>
                  </w:p>
                  <w:p>
                    <w:pPr>
                      <w:pStyle w:val="Contedodoquadro"/>
                      <w:spacing w:before="1" w:after="0"/>
                      <w:ind w:left="267" w:right="264" w:hanging="3"/>
                      <w:jc w:val="center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 xml:space="preserve">Rua Gabriel Monteiro da Silva, 700. Alfenas/MG. CEP 37130-001 Fone: (35) 3701-9231 / E-mail: </w:t>
                    </w:r>
                    <w:hyperlink r:id="rId4">
                      <w:r>
                        <w:rPr>
                          <w:rFonts w:ascii="Arial" w:hAnsi="Arial"/>
                          <w:sz w:val="16"/>
                        </w:rPr>
                        <w:t>registrodediplomas@unifal-mg.edu.br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0">
          <wp:simplePos x="0" y="0"/>
          <wp:positionH relativeFrom="page">
            <wp:posOffset>898525</wp:posOffset>
          </wp:positionH>
          <wp:positionV relativeFrom="page">
            <wp:posOffset>344805</wp:posOffset>
          </wp:positionV>
          <wp:extent cx="811530" cy="824230"/>
          <wp:effectExtent l="0" t="0" r="0" b="0"/>
          <wp:wrapNone/>
          <wp:docPr id="23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1530" cy="824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21">
          <wp:simplePos x="0" y="0"/>
          <wp:positionH relativeFrom="page">
            <wp:posOffset>5796915</wp:posOffset>
          </wp:positionH>
          <wp:positionV relativeFrom="page">
            <wp:posOffset>420370</wp:posOffset>
          </wp:positionV>
          <wp:extent cx="857250" cy="685800"/>
          <wp:effectExtent l="0" t="0" r="0" b="0"/>
          <wp:wrapNone/>
          <wp:docPr id="24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2006600</wp:posOffset>
              </wp:positionH>
              <wp:positionV relativeFrom="page">
                <wp:posOffset>430530</wp:posOffset>
              </wp:positionV>
              <wp:extent cx="3449320" cy="664845"/>
              <wp:effectExtent l="0" t="0" r="0" b="0"/>
              <wp:wrapNone/>
              <wp:docPr id="25" name="Text 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49160" cy="66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left="175" w:right="159" w:firstLine="1179"/>
                            <w:rPr>
                              <w:rFonts w:ascii="Arial" w:hAnsi="Arial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MINISTÉRIO DA EDUCAÇÃO UNIVERSIDADE FEDERAL DE ALFENAS. UNIFAL-MG</w:t>
                          </w:r>
                        </w:p>
                        <w:p>
                          <w:pPr>
                            <w:pStyle w:val="Contedodoquadro"/>
                            <w:ind w:left="2" w:right="2" w:hanging="0"/>
                            <w:jc w:val="center"/>
                            <w:rPr>
                              <w:rFonts w:ascii="Arial" w:hAnsi="Arial"/>
                              <w:b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DEPARTAMENTO DE REGISTROS GERAIS E CONTROLE ACADÊMICO</w:t>
                          </w:r>
                        </w:p>
                        <w:p>
                          <w:pPr>
                            <w:pStyle w:val="Contedodoquadro"/>
                            <w:spacing w:before="1" w:after="0"/>
                            <w:ind w:left="267" w:right="264" w:hanging="3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 xml:space="preserve">Rua Gabriel Monteiro da Silva, 700. Alfenas/MG. CEP 37130-001 Fone: (35) 3701-9231 / E-mail: </w:t>
                          </w:r>
                          <w:hyperlink r:id="rId3">
                            <w:r>
                              <w:rPr>
                                <w:rFonts w:ascii="Arial" w:hAnsi="Arial"/>
                                <w:sz w:val="16"/>
                              </w:rPr>
                              <w:t>registrodediplomas@unifal-mg.edu.br</w:t>
                            </w:r>
                          </w:hyperlink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path="m0,0l-2147483645,0l-2147483645,-2147483646l0,-2147483646xe" stroked="f" o:allowincell="f" style="position:absolute;margin-left:158pt;margin-top:33.9pt;width:271.55pt;height:52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left="175" w:right="159" w:firstLine="1179"/>
                      <w:rPr>
                        <w:rFonts w:ascii="Arial" w:hAnsi="Arial"/>
                        <w:b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MINISTÉRIO DA EDUCAÇÃO UNIVERSIDADE FEDERAL DE ALFENAS. UNIFAL-MG</w:t>
                    </w:r>
                  </w:p>
                  <w:p>
                    <w:pPr>
                      <w:pStyle w:val="Contedodoquadro"/>
                      <w:ind w:left="2" w:right="2" w:hanging="0"/>
                      <w:jc w:val="center"/>
                      <w:rPr>
                        <w:rFonts w:ascii="Arial" w:hAnsi="Arial"/>
                        <w:b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DEPARTAMENTO DE REGISTROS GERAIS E CONTROLE ACADÊMICO</w:t>
                    </w:r>
                  </w:p>
                  <w:p>
                    <w:pPr>
                      <w:pStyle w:val="Contedodoquadro"/>
                      <w:spacing w:before="1" w:after="0"/>
                      <w:ind w:left="267" w:right="264" w:hanging="3"/>
                      <w:jc w:val="center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 xml:space="preserve">Rua Gabriel Monteiro da Silva, 700. Alfenas/MG. CEP 37130-001 Fone: (35) 3701-9231 / E-mail: </w:t>
                    </w:r>
                    <w:hyperlink r:id="rId4">
                      <w:r>
                        <w:rPr>
                          <w:rFonts w:ascii="Arial" w:hAnsi="Arial"/>
                          <w:sz w:val="16"/>
                        </w:rPr>
                        <w:t>registrodediplomas@unifal-mg.edu.br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*"/>
      <w:lvlJc w:val="left"/>
      <w:pPr>
        <w:tabs>
          <w:tab w:val="num" w:pos="0"/>
        </w:tabs>
        <w:ind w:left="115" w:hanging="190"/>
      </w:pPr>
      <w:rPr>
        <w:rFonts w:ascii="Times New Roman" w:hAnsi="Times New Roman" w:cs="Times New Roman" w:hint="default"/>
        <w:sz w:val="24"/>
        <w:b/>
        <w:szCs w:val="24"/>
        <w:bCs/>
        <w:w w:val="100"/>
        <w:lang w:val="pt-PT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936" w:hanging="255"/>
      </w:pPr>
      <w:rPr>
        <w:sz w:val="24"/>
        <w:szCs w:val="24"/>
        <w:w w:val="100"/>
        <w:rFonts w:ascii="Times New Roman" w:hAnsi="Times New Roman" w:eastAsia="Times New Roman" w:cs="Times New Roman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09" w:hanging="255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78" w:hanging="255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48" w:hanging="255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17" w:hanging="255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786" w:hanging="255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756" w:hanging="255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725" w:hanging="255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115" w:hanging="0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1"/>
    <w:qFormat/>
    <w:pPr>
      <w:ind w:left="682" w:right="477" w:hanging="0"/>
      <w:jc w:val="both"/>
    </w:pPr>
    <w:rPr/>
  </w:style>
  <w:style w:type="paragraph" w:styleId="TableParagraph" w:customStyle="1">
    <w:name w:val="Table Paragraph"/>
    <w:basedOn w:val="Normal"/>
    <w:uiPriority w:val="1"/>
    <w:qFormat/>
    <w:pPr>
      <w:spacing w:lineRule="exact" w:line="270"/>
      <w:ind w:left="107" w:hanging="0"/>
    </w:pPr>
    <w:rPr/>
  </w:style>
  <w:style w:type="paragraph" w:styleId="Contedodoquadro">
    <w:name w:val="Conteúdo do quadro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yperlink" Target="http://www.tse.jus.br/eleitor/servicos/certidoes/certidao-de-quitacao-eleitoral" TargetMode="External"/><Relationship Id="rId4" Type="http://schemas.openxmlformats.org/officeDocument/2006/relationships/hyperlink" Target="https://servicos.receita.fazenda.gov.br/Servicos/CPF/ConsultaSituacao/ConsultaPublica.asp" TargetMode="Externa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header" Target="header4.xml"/><Relationship Id="rId8" Type="http://schemas.openxmlformats.org/officeDocument/2006/relationships/header" Target="header5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hyperlink" Target="mailto:registrodediplomas@unifal-mg.edu.br" TargetMode="External"/><Relationship Id="rId4" Type="http://schemas.openxmlformats.org/officeDocument/2006/relationships/hyperlink" Target="mailto:registrodediplomas@unifal-mg.edu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hyperlink" Target="mailto:registrodediplomas@unifal-mg.edu.br" TargetMode="External"/><Relationship Id="rId4" Type="http://schemas.openxmlformats.org/officeDocument/2006/relationships/hyperlink" Target="mailto:registrodediplomas@unifal-mg.edu.br" TargetMode="Externa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hyperlink" Target="mailto:registrodediplomas@unifal-mg.edu.br" TargetMode="External"/><Relationship Id="rId4" Type="http://schemas.openxmlformats.org/officeDocument/2006/relationships/hyperlink" Target="mailto:registrodediplomas@unifal-mg.edu.br" TargetMode="External"/>
</Relationships>
</file>

<file path=word/_rels/header4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hyperlink" Target="mailto:registrodediplomas@unifal-mg.edu.br" TargetMode="External"/><Relationship Id="rId4" Type="http://schemas.openxmlformats.org/officeDocument/2006/relationships/hyperlink" Target="mailto:registrodediplomas@unifal-mg.edu.br" TargetMode="External"/>
</Relationships>
</file>

<file path=word/_rels/header5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hyperlink" Target="mailto:registrodediplomas@unifal-mg.edu.br" TargetMode="External"/><Relationship Id="rId4" Type="http://schemas.openxmlformats.org/officeDocument/2006/relationships/hyperlink" Target="mailto:registrodediplomas@unifal-mg.edu.br" TargetMode="Ex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LibreOffice/7.3.7.2$Linux_X86_64 LibreOffice_project/30$Build-2</Application>
  <AppVersion>15.0000</AppVersion>
  <Pages>4</Pages>
  <Words>789</Words>
  <Characters>4695</Characters>
  <CharactersWithSpaces>5457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2021-08-18T18:21:00Z</dcterms:created>
  <dc:creator>babi</dc:creator>
  <dc:description/>
  <dc:language>pt-BR</dc:language>
  <cp:lastModifiedBy/>
  <dcterms:modified xsi:type="dcterms:W3CDTF">2025-11-28T09:47:55Z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2021-08-18T00:00:00Z</vt:filetime>
  </property>
</Properties>
</file>