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AA8" w:rsidRPr="00044125" w:rsidRDefault="003F15D7" w:rsidP="00A47AA8">
      <w:pPr>
        <w:tabs>
          <w:tab w:val="left" w:pos="3300"/>
        </w:tabs>
        <w:snapToGrid w:val="0"/>
        <w:spacing w:after="0" w:line="240" w:lineRule="auto"/>
        <w:jc w:val="center"/>
        <w:rPr>
          <w:rFonts w:cs="Arial"/>
          <w:b/>
          <w:bCs/>
          <w:sz w:val="16"/>
          <w:szCs w:val="16"/>
        </w:rPr>
      </w:pPr>
      <w:r w:rsidRPr="00C24B79">
        <w:rPr>
          <w:rFonts w:cs="Arial"/>
          <w:b/>
          <w:bCs/>
          <w:noProof/>
          <w:color w:val="000000"/>
          <w:lang w:eastAsia="pt-BR"/>
        </w:rPr>
        <w:drawing>
          <wp:anchor distT="0" distB="0" distL="114300" distR="114300" simplePos="0" relativeHeight="251659264" behindDoc="1" locked="0" layoutInCell="1" allowOverlap="1" wp14:anchorId="27C78DEC" wp14:editId="2D9C60FD">
            <wp:simplePos x="0" y="0"/>
            <wp:positionH relativeFrom="column">
              <wp:posOffset>5330488</wp:posOffset>
            </wp:positionH>
            <wp:positionV relativeFrom="paragraph">
              <wp:posOffset>-255270</wp:posOffset>
            </wp:positionV>
            <wp:extent cx="1112858" cy="1009650"/>
            <wp:effectExtent l="0" t="0" r="0" b="0"/>
            <wp:wrapNone/>
            <wp:docPr id="5" name="Imagem 4" descr="Universidade Federal de Alf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idade Federal de Alfena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45"/>
                    <a:stretch/>
                  </pic:blipFill>
                  <pic:spPr bwMode="auto">
                    <a:xfrm>
                      <a:off x="0" y="0"/>
                      <a:ext cx="1115017" cy="1011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  <w:noProof/>
          <w:color w:val="000000"/>
          <w:lang w:eastAsia="pt-BR"/>
        </w:rPr>
        <w:drawing>
          <wp:anchor distT="0" distB="0" distL="114300" distR="114300" simplePos="0" relativeHeight="251660288" behindDoc="1" locked="0" layoutInCell="1" allowOverlap="1" wp14:anchorId="33CA8248" wp14:editId="7AF4C4D1">
            <wp:simplePos x="0" y="0"/>
            <wp:positionH relativeFrom="margin">
              <wp:align>left</wp:align>
            </wp:positionH>
            <wp:positionV relativeFrom="paragraph">
              <wp:posOffset>-19746</wp:posOffset>
            </wp:positionV>
            <wp:extent cx="1790700" cy="658978"/>
            <wp:effectExtent l="0" t="0" r="0" b="825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pge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658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AA8" w:rsidRPr="00044125">
        <w:rPr>
          <w:rFonts w:cs="Arial"/>
          <w:b/>
          <w:bCs/>
          <w:sz w:val="16"/>
          <w:szCs w:val="16"/>
        </w:rPr>
        <w:t>Programa de Pós-Graduação em Geografia - PPGEO</w:t>
      </w:r>
    </w:p>
    <w:p w:rsidR="00A47AA8" w:rsidRPr="00044125" w:rsidRDefault="003F15D7" w:rsidP="003F15D7">
      <w:pPr>
        <w:tabs>
          <w:tab w:val="left" w:pos="2100"/>
          <w:tab w:val="center" w:pos="5103"/>
        </w:tabs>
        <w:snapToGrid w:val="0"/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16"/>
          <w:szCs w:val="16"/>
        </w:rPr>
        <w:tab/>
      </w:r>
      <w:r>
        <w:rPr>
          <w:rFonts w:cs="Arial"/>
          <w:b/>
          <w:bCs/>
          <w:sz w:val="16"/>
          <w:szCs w:val="16"/>
        </w:rPr>
        <w:tab/>
      </w:r>
      <w:r w:rsidR="00A47AA8" w:rsidRPr="00044125">
        <w:rPr>
          <w:rFonts w:cs="Arial"/>
          <w:b/>
          <w:bCs/>
          <w:sz w:val="16"/>
          <w:szCs w:val="16"/>
        </w:rPr>
        <w:t>Universidade</w:t>
      </w:r>
      <w:r w:rsidR="00A47AA8" w:rsidRPr="00044125">
        <w:rPr>
          <w:rFonts w:eastAsia="Arial" w:cs="Arial"/>
          <w:b/>
          <w:bCs/>
          <w:sz w:val="16"/>
          <w:szCs w:val="16"/>
        </w:rPr>
        <w:t xml:space="preserve"> </w:t>
      </w:r>
      <w:r w:rsidR="00A47AA8" w:rsidRPr="00044125">
        <w:rPr>
          <w:rFonts w:cs="Arial"/>
          <w:b/>
          <w:bCs/>
          <w:sz w:val="16"/>
          <w:szCs w:val="16"/>
        </w:rPr>
        <w:t>Federal</w:t>
      </w:r>
      <w:r w:rsidR="00A47AA8" w:rsidRPr="00044125">
        <w:rPr>
          <w:rFonts w:eastAsia="Arial" w:cs="Arial"/>
          <w:b/>
          <w:bCs/>
          <w:sz w:val="16"/>
          <w:szCs w:val="16"/>
        </w:rPr>
        <w:t xml:space="preserve"> </w:t>
      </w:r>
      <w:r w:rsidR="00A47AA8" w:rsidRPr="00044125">
        <w:rPr>
          <w:rFonts w:cs="Arial"/>
          <w:b/>
          <w:bCs/>
          <w:sz w:val="16"/>
          <w:szCs w:val="16"/>
        </w:rPr>
        <w:t>de</w:t>
      </w:r>
      <w:r w:rsidR="00A47AA8" w:rsidRPr="00044125">
        <w:rPr>
          <w:rFonts w:eastAsia="Arial" w:cs="Arial"/>
          <w:b/>
          <w:bCs/>
          <w:sz w:val="16"/>
          <w:szCs w:val="16"/>
        </w:rPr>
        <w:t xml:space="preserve"> </w:t>
      </w:r>
      <w:r w:rsidR="00A47AA8" w:rsidRPr="00044125">
        <w:rPr>
          <w:rFonts w:cs="Arial"/>
          <w:b/>
          <w:bCs/>
          <w:sz w:val="16"/>
          <w:szCs w:val="16"/>
        </w:rPr>
        <w:t>Alfenas – UNIFAL-MG</w:t>
      </w:r>
    </w:p>
    <w:p w:rsidR="00A47AA8" w:rsidRPr="00044125" w:rsidRDefault="00A47AA8" w:rsidP="00A47AA8">
      <w:pPr>
        <w:spacing w:after="0" w:line="240" w:lineRule="auto"/>
        <w:jc w:val="center"/>
        <w:rPr>
          <w:rFonts w:eastAsia="Arial" w:cs="Arial"/>
          <w:sz w:val="16"/>
          <w:szCs w:val="16"/>
        </w:rPr>
      </w:pPr>
      <w:r w:rsidRPr="00044125">
        <w:rPr>
          <w:rFonts w:eastAsia="Arial" w:cs="Arial"/>
          <w:sz w:val="16"/>
          <w:szCs w:val="16"/>
        </w:rPr>
        <w:t>Av. Jovino Fernandes Salles, 2600. Santa Clara. Prédio B – Sala 402.</w:t>
      </w:r>
    </w:p>
    <w:p w:rsidR="00A47AA8" w:rsidRPr="00044125" w:rsidRDefault="00A47AA8" w:rsidP="00A47AA8">
      <w:pPr>
        <w:pStyle w:val="Rodap"/>
        <w:jc w:val="center"/>
        <w:rPr>
          <w:sz w:val="16"/>
          <w:szCs w:val="16"/>
        </w:rPr>
      </w:pPr>
      <w:r w:rsidRPr="00044125">
        <w:rPr>
          <w:rFonts w:asciiTheme="minorHAnsi" w:hAnsiTheme="minorHAnsi" w:cs="Arial"/>
          <w:sz w:val="16"/>
          <w:szCs w:val="16"/>
        </w:rPr>
        <w:t>Alfenas/MG.</w:t>
      </w:r>
      <w:r w:rsidRPr="00044125">
        <w:rPr>
          <w:rFonts w:asciiTheme="minorHAnsi" w:eastAsia="Arial" w:hAnsiTheme="minorHAnsi" w:cs="Arial"/>
          <w:sz w:val="16"/>
          <w:szCs w:val="16"/>
        </w:rPr>
        <w:t xml:space="preserve">   </w:t>
      </w:r>
      <w:r w:rsidRPr="00A47AA8">
        <w:rPr>
          <w:rFonts w:asciiTheme="minorHAnsi" w:hAnsiTheme="minorHAnsi" w:cs="Arial"/>
          <w:sz w:val="16"/>
          <w:szCs w:val="16"/>
        </w:rPr>
        <w:t>CEP</w:t>
      </w:r>
      <w:r w:rsidRPr="00A47AA8">
        <w:rPr>
          <w:rFonts w:asciiTheme="minorHAnsi" w:eastAsia="Arial" w:hAnsiTheme="minorHAnsi" w:cs="Arial"/>
          <w:sz w:val="16"/>
          <w:szCs w:val="16"/>
        </w:rPr>
        <w:t xml:space="preserve"> </w:t>
      </w:r>
      <w:r w:rsidRPr="00A47AA8">
        <w:rPr>
          <w:rFonts w:asciiTheme="minorHAnsi" w:hAnsiTheme="minorHAnsi" w:cs="Arial"/>
          <w:sz w:val="16"/>
          <w:szCs w:val="16"/>
        </w:rPr>
        <w:t xml:space="preserve">37133-840. Fone: </w:t>
      </w:r>
      <w:r w:rsidRPr="00044125">
        <w:rPr>
          <w:rFonts w:asciiTheme="minorHAnsi" w:hAnsiTheme="minorHAnsi" w:cs="Arial"/>
          <w:color w:val="000000" w:themeColor="text1"/>
          <w:sz w:val="16"/>
          <w:szCs w:val="16"/>
        </w:rPr>
        <w:t>(35) 3701-1932</w:t>
      </w:r>
    </w:p>
    <w:p w:rsidR="00A47AA8" w:rsidRPr="00A47AA8" w:rsidRDefault="003F15D7" w:rsidP="00A47AA8">
      <w:pPr>
        <w:spacing w:after="0" w:line="240" w:lineRule="auto"/>
        <w:jc w:val="center"/>
        <w:rPr>
          <w:rFonts w:cs="Arial"/>
          <w:sz w:val="16"/>
          <w:szCs w:val="16"/>
        </w:rPr>
      </w:pPr>
      <w:hyperlink r:id="rId7" w:history="1">
        <w:r w:rsidR="00A47AA8" w:rsidRPr="00A47AA8">
          <w:rPr>
            <w:rStyle w:val="Hyperlink"/>
            <w:rFonts w:cs="Arial"/>
            <w:sz w:val="16"/>
            <w:szCs w:val="16"/>
          </w:rPr>
          <w:t>www.unifal-mg.edu.br/ppgeo</w:t>
        </w:r>
      </w:hyperlink>
      <w:r w:rsidR="00A47AA8" w:rsidRPr="00A47AA8">
        <w:rPr>
          <w:rFonts w:cs="Arial"/>
          <w:sz w:val="16"/>
          <w:szCs w:val="16"/>
        </w:rPr>
        <w:t xml:space="preserve"> </w:t>
      </w:r>
    </w:p>
    <w:p w:rsidR="00416712" w:rsidRDefault="00416712" w:rsidP="00416712">
      <w:pPr>
        <w:spacing w:after="120" w:line="240" w:lineRule="auto"/>
        <w:jc w:val="center"/>
        <w:rPr>
          <w:b/>
          <w:i/>
          <w:sz w:val="24"/>
          <w:szCs w:val="24"/>
        </w:rPr>
      </w:pPr>
    </w:p>
    <w:p w:rsidR="003F15D7" w:rsidRDefault="003F15D7" w:rsidP="003F15D7">
      <w:pPr>
        <w:autoSpaceDE w:val="0"/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RELATÓRIO DE ATIVIDADES ANUAL DO BOLSISTA</w:t>
      </w:r>
    </w:p>
    <w:p w:rsidR="003F15D7" w:rsidRDefault="003F15D7" w:rsidP="003F15D7">
      <w:pPr>
        <w:autoSpaceDE w:val="0"/>
        <w:spacing w:line="360" w:lineRule="auto"/>
        <w:jc w:val="center"/>
        <w:rPr>
          <w:rFonts w:ascii="Arial" w:hAnsi="Arial" w:cs="Arial"/>
        </w:rPr>
      </w:pPr>
    </w:p>
    <w:p w:rsidR="003F15D7" w:rsidRDefault="003F15D7" w:rsidP="003F15D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 – Disciplinas cursadas nos últimos 12 meses e o conceito final:</w:t>
      </w:r>
    </w:p>
    <w:p w:rsidR="003F15D7" w:rsidRDefault="003F15D7" w:rsidP="003F15D7">
      <w:pPr>
        <w:autoSpaceDE w:val="0"/>
        <w:spacing w:line="360" w:lineRule="auto"/>
        <w:jc w:val="both"/>
        <w:rPr>
          <w:rFonts w:ascii="Arial" w:hAnsi="Arial" w:cs="Arial"/>
        </w:rPr>
      </w:pPr>
    </w:p>
    <w:p w:rsidR="003F15D7" w:rsidRDefault="003F15D7" w:rsidP="003F15D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 – Disciplina da Realização do Estágio de Docência e parecer do responsável da disciplina da graduação:</w:t>
      </w:r>
    </w:p>
    <w:p w:rsidR="003F15D7" w:rsidRDefault="003F15D7" w:rsidP="003F15D7">
      <w:pPr>
        <w:autoSpaceDE w:val="0"/>
        <w:spacing w:line="360" w:lineRule="auto"/>
        <w:jc w:val="both"/>
        <w:rPr>
          <w:rFonts w:ascii="Arial" w:hAnsi="Arial" w:cs="Arial"/>
        </w:rPr>
      </w:pPr>
    </w:p>
    <w:p w:rsidR="003F15D7" w:rsidRDefault="003F15D7" w:rsidP="003F15D7">
      <w:p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 – Publicações e/ou participações em Eventos.</w:t>
      </w:r>
    </w:p>
    <w:p w:rsidR="003F15D7" w:rsidRDefault="003F15D7" w:rsidP="003F15D7">
      <w:pPr>
        <w:autoSpaceDE w:val="0"/>
        <w:spacing w:line="360" w:lineRule="auto"/>
        <w:jc w:val="both"/>
        <w:rPr>
          <w:rFonts w:ascii="Arial" w:hAnsi="Arial" w:cs="Arial"/>
        </w:rPr>
      </w:pPr>
    </w:p>
    <w:p w:rsidR="003F15D7" w:rsidRDefault="003F15D7" w:rsidP="00416712">
      <w:pPr>
        <w:spacing w:after="120" w:line="240" w:lineRule="auto"/>
        <w:jc w:val="center"/>
        <w:rPr>
          <w:b/>
          <w:i/>
          <w:sz w:val="24"/>
          <w:szCs w:val="24"/>
        </w:rPr>
      </w:pPr>
    </w:p>
    <w:sectPr w:rsidR="003F15D7" w:rsidSect="002A4917">
      <w:pgSz w:w="11906" w:h="16838" w:code="9"/>
      <w:pgMar w:top="567" w:right="1133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362"/>
    <w:multiLevelType w:val="hybridMultilevel"/>
    <w:tmpl w:val="7BD65214"/>
    <w:lvl w:ilvl="0" w:tplc="A8B01CBA">
      <w:start w:val="13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F1614"/>
    <w:multiLevelType w:val="hybridMultilevel"/>
    <w:tmpl w:val="230A9A06"/>
    <w:lvl w:ilvl="0" w:tplc="4F3055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4543BD"/>
    <w:multiLevelType w:val="hybridMultilevel"/>
    <w:tmpl w:val="70CCA044"/>
    <w:lvl w:ilvl="0" w:tplc="D11A60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7D9"/>
    <w:rsid w:val="00043306"/>
    <w:rsid w:val="000C4097"/>
    <w:rsid w:val="000E117E"/>
    <w:rsid w:val="000E5021"/>
    <w:rsid w:val="00136B20"/>
    <w:rsid w:val="002A4917"/>
    <w:rsid w:val="002E70E8"/>
    <w:rsid w:val="003512D9"/>
    <w:rsid w:val="003B7F7D"/>
    <w:rsid w:val="003F15D7"/>
    <w:rsid w:val="00416712"/>
    <w:rsid w:val="00422834"/>
    <w:rsid w:val="00435E33"/>
    <w:rsid w:val="0044200A"/>
    <w:rsid w:val="004627D9"/>
    <w:rsid w:val="004765E2"/>
    <w:rsid w:val="004A7F5D"/>
    <w:rsid w:val="00617568"/>
    <w:rsid w:val="006D0594"/>
    <w:rsid w:val="00720523"/>
    <w:rsid w:val="007405E1"/>
    <w:rsid w:val="007B5D66"/>
    <w:rsid w:val="00837C31"/>
    <w:rsid w:val="009046EE"/>
    <w:rsid w:val="0093537A"/>
    <w:rsid w:val="00942A27"/>
    <w:rsid w:val="009466F4"/>
    <w:rsid w:val="009A649B"/>
    <w:rsid w:val="00A47AA8"/>
    <w:rsid w:val="00B379F2"/>
    <w:rsid w:val="00B55FE3"/>
    <w:rsid w:val="00BB339A"/>
    <w:rsid w:val="00C4316D"/>
    <w:rsid w:val="00C97A12"/>
    <w:rsid w:val="00D633BA"/>
    <w:rsid w:val="00D90A7B"/>
    <w:rsid w:val="00F36D55"/>
    <w:rsid w:val="00FB76AA"/>
    <w:rsid w:val="00FC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1C4B"/>
  <w15:docId w15:val="{F9ECD79E-D85C-4C74-8A22-408EDD43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E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47AA8"/>
    <w:rPr>
      <w:color w:val="0563C1"/>
      <w:u w:val="single"/>
    </w:rPr>
  </w:style>
  <w:style w:type="paragraph" w:styleId="Rodap">
    <w:name w:val="footer"/>
    <w:basedOn w:val="Normal"/>
    <w:link w:val="RodapChar"/>
    <w:uiPriority w:val="99"/>
    <w:unhideWhenUsed/>
    <w:rsid w:val="00A47AA8"/>
    <w:pPr>
      <w:widowControl w:val="0"/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rsid w:val="00A47AA8"/>
    <w:rPr>
      <w:rFonts w:ascii="Times New Roman" w:eastAsia="Lucida Sans Unicode" w:hAnsi="Times New Roman" w:cs="Times New Roman"/>
      <w:kern w:val="1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351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8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nifal-mg.edu.br/ppg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Flamarion Dutra Alves</dc:creator>
  <cp:keywords/>
  <dc:description/>
  <cp:lastModifiedBy>Usuario</cp:lastModifiedBy>
  <cp:revision>2</cp:revision>
  <cp:lastPrinted>2019-03-07T21:08:00Z</cp:lastPrinted>
  <dcterms:created xsi:type="dcterms:W3CDTF">2021-02-22T19:43:00Z</dcterms:created>
  <dcterms:modified xsi:type="dcterms:W3CDTF">2021-02-22T19:43:00Z</dcterms:modified>
</cp:coreProperties>
</file>