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0D7D" w14:textId="2D5C7FAD" w:rsidR="004B5BB3" w:rsidRPr="00C91776" w:rsidRDefault="00A43D2F" w:rsidP="009747B8">
      <w:pPr>
        <w:pStyle w:val="Ttulo"/>
        <w:spacing w:line="360" w:lineRule="auto"/>
        <w:rPr>
          <w:rFonts w:asciiTheme="minorHAnsi" w:hAnsiTheme="minorHAnsi" w:cstheme="minorHAnsi"/>
          <w:szCs w:val="28"/>
        </w:rPr>
      </w:pPr>
      <w:r w:rsidRPr="00C91776">
        <w:rPr>
          <w:rFonts w:asciiTheme="minorHAnsi" w:hAnsiTheme="minorHAnsi" w:cstheme="minorHAnsi"/>
          <w:szCs w:val="28"/>
        </w:rPr>
        <w:t xml:space="preserve">PROPOSTA DE </w:t>
      </w:r>
      <w:r w:rsidR="004B5BB3" w:rsidRPr="00C91776">
        <w:rPr>
          <w:rFonts w:asciiTheme="minorHAnsi" w:hAnsiTheme="minorHAnsi" w:cstheme="minorHAnsi"/>
          <w:szCs w:val="28"/>
        </w:rPr>
        <w:t>NOVA DISCIPLINA PARA O</w:t>
      </w:r>
      <w:r w:rsidR="00C91776">
        <w:rPr>
          <w:rFonts w:asciiTheme="minorHAnsi" w:hAnsiTheme="minorHAnsi" w:cstheme="minorHAnsi"/>
          <w:szCs w:val="28"/>
        </w:rPr>
        <w:t>FERTA NO</w:t>
      </w:r>
      <w:r w:rsidR="004B5BB3" w:rsidRPr="00C91776">
        <w:rPr>
          <w:rFonts w:asciiTheme="minorHAnsi" w:hAnsiTheme="minorHAnsi" w:cstheme="minorHAnsi"/>
          <w:szCs w:val="28"/>
        </w:rPr>
        <w:t xml:space="preserve"> PPGNL/UNIFAL-MG</w:t>
      </w:r>
    </w:p>
    <w:p w14:paraId="2F4CB23C" w14:textId="197D4BEA" w:rsidR="005142AE" w:rsidRPr="009747B8" w:rsidRDefault="002634F6" w:rsidP="009747B8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color w:val="0070C0"/>
          <w:sz w:val="24"/>
          <w:szCs w:val="24"/>
        </w:rPr>
      </w:pPr>
      <w:r w:rsidRPr="009747B8">
        <w:rPr>
          <w:rFonts w:asciiTheme="minorHAnsi" w:hAnsiTheme="minorHAnsi" w:cstheme="minorHAnsi"/>
          <w:b w:val="0"/>
          <w:bCs/>
          <w:color w:val="0070C0"/>
          <w:sz w:val="24"/>
          <w:szCs w:val="24"/>
        </w:rPr>
        <w:t xml:space="preserve">Observação: Favor excluir os textos em azul de seu documento final a ser enviado ao Colegiado. </w:t>
      </w:r>
    </w:p>
    <w:p w14:paraId="0FF3A84F" w14:textId="5599DFF9" w:rsidR="002634F6" w:rsidRPr="009747B8" w:rsidRDefault="00F66D85" w:rsidP="009747B8">
      <w:pPr>
        <w:pStyle w:val="Ttulo"/>
        <w:spacing w:line="360" w:lineRule="auto"/>
        <w:jc w:val="both"/>
        <w:rPr>
          <w:rStyle w:val="Forte"/>
          <w:rFonts w:asciiTheme="minorHAnsi" w:hAnsiTheme="minorHAnsi" w:cstheme="minorHAnsi"/>
          <w:color w:val="0070C0"/>
          <w:sz w:val="24"/>
          <w:szCs w:val="24"/>
        </w:rPr>
      </w:pPr>
      <w:r w:rsidRPr="009747B8">
        <w:rPr>
          <w:rFonts w:asciiTheme="minorHAnsi" w:hAnsiTheme="minorHAnsi" w:cstheme="minorHAnsi"/>
          <w:b w:val="0"/>
          <w:bCs/>
          <w:color w:val="0070C0"/>
          <w:sz w:val="24"/>
          <w:szCs w:val="24"/>
        </w:rPr>
        <w:t>Este formulário preenchido deverá ser protocolado ao Colegiado do PPGNL</w:t>
      </w:r>
      <w:r w:rsidR="00437D53" w:rsidRPr="009747B8">
        <w:rPr>
          <w:rFonts w:asciiTheme="minorHAnsi" w:hAnsiTheme="minorHAnsi" w:cstheme="minorHAnsi"/>
          <w:b w:val="0"/>
          <w:bCs/>
          <w:color w:val="0070C0"/>
          <w:sz w:val="24"/>
          <w:szCs w:val="24"/>
        </w:rPr>
        <w:t xml:space="preserve"> </w:t>
      </w:r>
      <w:r w:rsidR="00437D53" w:rsidRPr="009747B8">
        <w:rPr>
          <w:rStyle w:val="Forte"/>
          <w:rFonts w:asciiTheme="minorHAnsi" w:hAnsiTheme="minorHAnsi" w:cstheme="minorHAnsi"/>
          <w:color w:val="0070C0"/>
          <w:sz w:val="24"/>
          <w:szCs w:val="24"/>
        </w:rPr>
        <w:t>(SEI: Colegiado-COL-PPGNL)</w:t>
      </w:r>
      <w:r w:rsidR="00437D53" w:rsidRPr="009747B8">
        <w:rPr>
          <w:rStyle w:val="Forte"/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C37DE3" w:rsidRPr="009747B8">
        <w:rPr>
          <w:rStyle w:val="Forte"/>
          <w:rFonts w:asciiTheme="minorHAnsi" w:hAnsiTheme="minorHAnsi" w:cstheme="minorHAnsi"/>
          <w:color w:val="0070C0"/>
          <w:sz w:val="24"/>
          <w:szCs w:val="24"/>
        </w:rPr>
        <w:t>Caso o docente responsável não tenha acesso ao SEI, este</w:t>
      </w:r>
      <w:r w:rsidR="000A706B" w:rsidRPr="009747B8">
        <w:rPr>
          <w:rStyle w:val="Forte"/>
          <w:rFonts w:asciiTheme="minorHAnsi" w:hAnsiTheme="minorHAnsi" w:cstheme="minorHAnsi"/>
          <w:color w:val="0070C0"/>
          <w:sz w:val="24"/>
          <w:szCs w:val="24"/>
        </w:rPr>
        <w:t xml:space="preserve"> documento poderá ser enviado à secretaria do PPGL, via e-mail (</w:t>
      </w:r>
      <w:hyperlink r:id="rId8" w:history="1">
        <w:r w:rsidR="000A706B" w:rsidRPr="009747B8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ppgnl@unifal-mg.edu.br</w:t>
        </w:r>
      </w:hyperlink>
      <w:r w:rsidR="000A706B" w:rsidRPr="009747B8">
        <w:rPr>
          <w:rStyle w:val="Forte"/>
          <w:rFonts w:asciiTheme="minorHAnsi" w:hAnsiTheme="minorHAnsi" w:cstheme="minorHAnsi"/>
          <w:color w:val="0070C0"/>
          <w:sz w:val="24"/>
          <w:szCs w:val="24"/>
        </w:rPr>
        <w:t xml:space="preserve">) </w:t>
      </w:r>
      <w:r w:rsidR="009747B8" w:rsidRPr="009747B8">
        <w:rPr>
          <w:rStyle w:val="Forte"/>
          <w:rFonts w:asciiTheme="minorHAnsi" w:hAnsiTheme="minorHAnsi" w:cstheme="minorHAnsi"/>
          <w:color w:val="0070C0"/>
          <w:sz w:val="24"/>
          <w:szCs w:val="24"/>
        </w:rPr>
        <w:t xml:space="preserve">com solicitação de abertura de processo e envio ao Colegiado. </w:t>
      </w:r>
    </w:p>
    <w:p w14:paraId="21B54F1E" w14:textId="77777777" w:rsidR="009747B8" w:rsidRDefault="009747B8" w:rsidP="009747B8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F3DB04" w14:textId="52A8C2F9" w:rsidR="00EC07EE" w:rsidRPr="00BC4F2B" w:rsidRDefault="00952124" w:rsidP="009747B8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4F2B">
        <w:rPr>
          <w:rFonts w:asciiTheme="minorHAnsi" w:hAnsiTheme="minorHAnsi" w:cstheme="minorHAnsi"/>
          <w:sz w:val="24"/>
          <w:szCs w:val="24"/>
        </w:rPr>
        <w:t xml:space="preserve">Docente </w:t>
      </w:r>
      <w:r w:rsidR="00EC07EE" w:rsidRPr="00BC4F2B">
        <w:rPr>
          <w:rFonts w:asciiTheme="minorHAnsi" w:hAnsiTheme="minorHAnsi" w:cstheme="minorHAnsi"/>
          <w:sz w:val="24"/>
          <w:szCs w:val="24"/>
        </w:rPr>
        <w:t xml:space="preserve">Responsável: </w:t>
      </w:r>
    </w:p>
    <w:p w14:paraId="1168819E" w14:textId="2CCAE150" w:rsidR="00B87A02" w:rsidRPr="00BC4F2B" w:rsidRDefault="00952124" w:rsidP="009747B8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4F2B">
        <w:rPr>
          <w:rFonts w:asciiTheme="minorHAnsi" w:hAnsiTheme="minorHAnsi" w:cstheme="minorHAnsi"/>
          <w:sz w:val="24"/>
          <w:szCs w:val="24"/>
        </w:rPr>
        <w:t xml:space="preserve">Docente(s) </w:t>
      </w:r>
      <w:proofErr w:type="spellStart"/>
      <w:r w:rsidR="00EC07EE" w:rsidRPr="00BC4F2B">
        <w:rPr>
          <w:rFonts w:asciiTheme="minorHAnsi" w:hAnsiTheme="minorHAnsi" w:cstheme="minorHAnsi"/>
          <w:sz w:val="24"/>
          <w:szCs w:val="24"/>
        </w:rPr>
        <w:t>Co-responsáveis</w:t>
      </w:r>
      <w:proofErr w:type="spellEnd"/>
      <w:r w:rsidR="00EC07EE" w:rsidRPr="00BC4F2B">
        <w:rPr>
          <w:rFonts w:asciiTheme="minorHAnsi" w:hAnsiTheme="minorHAnsi" w:cstheme="minorHAnsi"/>
          <w:sz w:val="24"/>
          <w:szCs w:val="24"/>
        </w:rPr>
        <w:t>/colaboradores:</w:t>
      </w:r>
    </w:p>
    <w:p w14:paraId="15AD2EF2" w14:textId="77777777" w:rsidR="00BC225B" w:rsidRPr="00BC4F2B" w:rsidRDefault="00BC225B" w:rsidP="009747B8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87721F" w14:textId="01A68F07" w:rsidR="00BC225B" w:rsidRDefault="009B1D1F" w:rsidP="009747B8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4F2B">
        <w:rPr>
          <w:rFonts w:asciiTheme="minorHAnsi" w:hAnsiTheme="minorHAnsi" w:cstheme="minorHAnsi"/>
          <w:sz w:val="24"/>
          <w:szCs w:val="24"/>
        </w:rPr>
        <w:t>TIPO DE DISCIPLINA:</w:t>
      </w:r>
    </w:p>
    <w:p w14:paraId="0B3E8B85" w14:textId="77777777" w:rsidR="007F5029" w:rsidRPr="00BC4F2B" w:rsidRDefault="007F5029" w:rsidP="009747B8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06B5E0" w14:textId="7B150238" w:rsidR="009B1D1F" w:rsidRPr="00BC4F2B" w:rsidRDefault="009B1D1F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 Tópicos especiais em Nutrição no Metabolismo e no Envelhecimento Humano I  - 15 horas</w:t>
      </w:r>
      <w:r w:rsidR="007771A4" w:rsidRPr="00BC4F2B">
        <w:rPr>
          <w:rFonts w:asciiTheme="minorHAnsi" w:hAnsiTheme="minorHAnsi" w:cstheme="minorHAnsi"/>
        </w:rPr>
        <w:t xml:space="preserve"> (p</w:t>
      </w:r>
      <w:r w:rsidRPr="00BC4F2B">
        <w:rPr>
          <w:rFonts w:asciiTheme="minorHAnsi" w:hAnsiTheme="minorHAnsi" w:cstheme="minorHAnsi"/>
        </w:rPr>
        <w:t>ara conteúdos referentes à linha de pesquisa 1. Nutrição no Metabolismo e no Envelhecimento Humano</w:t>
      </w:r>
      <w:r w:rsidR="007771A4" w:rsidRPr="00BC4F2B">
        <w:rPr>
          <w:rFonts w:asciiTheme="minorHAnsi" w:hAnsiTheme="minorHAnsi" w:cstheme="minorHAnsi"/>
        </w:rPr>
        <w:t>)</w:t>
      </w:r>
      <w:r w:rsidRPr="00BC4F2B">
        <w:rPr>
          <w:rFonts w:asciiTheme="minorHAnsi" w:hAnsiTheme="minorHAnsi" w:cstheme="minorHAnsi"/>
        </w:rPr>
        <w:t>.</w:t>
      </w:r>
    </w:p>
    <w:p w14:paraId="64DFCC18" w14:textId="7F37AFD7" w:rsidR="007771A4" w:rsidRPr="00BC4F2B" w:rsidRDefault="007771A4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 Tópicos especiais em Nutrição no Metabolismo e no Envelhecimento Humano II  - 30 horas (para conteúdos referentes à linha de pesquisa 1. Nutrição no Metabolismo e no Envelhecimento Humano).</w:t>
      </w:r>
    </w:p>
    <w:p w14:paraId="069F247B" w14:textId="1439FC35" w:rsidR="007771A4" w:rsidRDefault="007771A4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 Tópicos especiais em Nutrição no Metabolismo e no Envelhecimento Humano </w:t>
      </w:r>
      <w:r w:rsidR="0079727E" w:rsidRPr="00BC4F2B">
        <w:rPr>
          <w:rFonts w:asciiTheme="minorHAnsi" w:hAnsiTheme="minorHAnsi" w:cstheme="minorHAnsi"/>
        </w:rPr>
        <w:t>II</w:t>
      </w:r>
      <w:r w:rsidRPr="00BC4F2B">
        <w:rPr>
          <w:rFonts w:asciiTheme="minorHAnsi" w:hAnsiTheme="minorHAnsi" w:cstheme="minorHAnsi"/>
        </w:rPr>
        <w:t xml:space="preserve">I  - </w:t>
      </w:r>
      <w:r w:rsidR="0079727E" w:rsidRPr="00BC4F2B">
        <w:rPr>
          <w:rFonts w:asciiTheme="minorHAnsi" w:hAnsiTheme="minorHAnsi" w:cstheme="minorHAnsi"/>
        </w:rPr>
        <w:t>4</w:t>
      </w:r>
      <w:r w:rsidRPr="00BC4F2B">
        <w:rPr>
          <w:rFonts w:asciiTheme="minorHAnsi" w:hAnsiTheme="minorHAnsi" w:cstheme="minorHAnsi"/>
        </w:rPr>
        <w:t>5 horas (para conteúdos referentes à linha de pesquisa 1. Nutrição no Metabolismo e no Envelhecimento Humano).</w:t>
      </w:r>
    </w:p>
    <w:p w14:paraId="0443F64F" w14:textId="77777777" w:rsidR="007F5029" w:rsidRPr="00BC4F2B" w:rsidRDefault="007F5029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D7C2D56" w14:textId="5143ABB0" w:rsidR="009B1D1F" w:rsidRPr="00BC4F2B" w:rsidRDefault="0011477F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</w:t>
      </w:r>
      <w:r w:rsidR="009B1D1F" w:rsidRPr="00BC4F2B">
        <w:rPr>
          <w:rFonts w:asciiTheme="minorHAnsi" w:hAnsiTheme="minorHAnsi" w:cstheme="minorHAnsi"/>
        </w:rPr>
        <w:t xml:space="preserve">Tópicos especiais em Alimentos e Longevidade I </w:t>
      </w:r>
      <w:r w:rsidR="00CD4889" w:rsidRPr="00BC4F2B">
        <w:rPr>
          <w:rFonts w:asciiTheme="minorHAnsi" w:hAnsiTheme="minorHAnsi" w:cstheme="minorHAnsi"/>
        </w:rPr>
        <w:t xml:space="preserve">- </w:t>
      </w:r>
      <w:r w:rsidR="009B1D1F" w:rsidRPr="00BC4F2B">
        <w:rPr>
          <w:rFonts w:asciiTheme="minorHAnsi" w:hAnsiTheme="minorHAnsi" w:cstheme="minorHAnsi"/>
        </w:rPr>
        <w:t>15 horas</w:t>
      </w:r>
      <w:r w:rsidRPr="00BC4F2B">
        <w:rPr>
          <w:rFonts w:asciiTheme="minorHAnsi" w:hAnsiTheme="minorHAnsi" w:cstheme="minorHAnsi"/>
        </w:rPr>
        <w:t xml:space="preserve"> (</w:t>
      </w:r>
      <w:r w:rsidR="00CD4889" w:rsidRPr="00BC4F2B">
        <w:rPr>
          <w:rFonts w:asciiTheme="minorHAnsi" w:hAnsiTheme="minorHAnsi" w:cstheme="minorHAnsi"/>
        </w:rPr>
        <w:t>p</w:t>
      </w:r>
      <w:r w:rsidR="009B1D1F" w:rsidRPr="00BC4F2B">
        <w:rPr>
          <w:rFonts w:asciiTheme="minorHAnsi" w:hAnsiTheme="minorHAnsi" w:cstheme="minorHAnsi"/>
        </w:rPr>
        <w:t>ara conteúdos referentes à linha de pesquisa 2. Alimentos e Longevidade</w:t>
      </w:r>
      <w:r w:rsidRPr="00BC4F2B">
        <w:rPr>
          <w:rFonts w:asciiTheme="minorHAnsi" w:hAnsiTheme="minorHAnsi" w:cstheme="minorHAnsi"/>
        </w:rPr>
        <w:t>)</w:t>
      </w:r>
    </w:p>
    <w:p w14:paraId="0CA7A040" w14:textId="51B2BE84" w:rsidR="00CD4889" w:rsidRPr="00BC4F2B" w:rsidRDefault="00CD4889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Tópicos especiais em Alimentos e Longevidade II - 30 horas (para conteúdos referentes à linha de pesquisa 2. Alimentos e Longevidade)</w:t>
      </w:r>
    </w:p>
    <w:p w14:paraId="54A094B8" w14:textId="67F9F849" w:rsidR="00CD4889" w:rsidRDefault="00CD4889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Tópicos especiais em Alimentos e Longevidade I</w:t>
      </w:r>
      <w:r w:rsidR="00B5574E" w:rsidRPr="00BC4F2B">
        <w:rPr>
          <w:rFonts w:asciiTheme="minorHAnsi" w:hAnsiTheme="minorHAnsi" w:cstheme="minorHAnsi"/>
        </w:rPr>
        <w:t>II</w:t>
      </w:r>
      <w:r w:rsidRPr="00BC4F2B">
        <w:rPr>
          <w:rFonts w:asciiTheme="minorHAnsi" w:hAnsiTheme="minorHAnsi" w:cstheme="minorHAnsi"/>
        </w:rPr>
        <w:t>- 45 horas (para conteúdos referentes à linha de pesquisa 2. Alimentos e Longevidade)</w:t>
      </w:r>
    </w:p>
    <w:p w14:paraId="27EC9297" w14:textId="77777777" w:rsidR="007F5029" w:rsidRPr="00BC4F2B" w:rsidRDefault="007F5029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62D1D06" w14:textId="15383AA2" w:rsidR="00B5574E" w:rsidRPr="00BC4F2B" w:rsidRDefault="00B5574E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proofErr w:type="gramStart"/>
      <w:r w:rsidRPr="00BC4F2B">
        <w:rPr>
          <w:rFonts w:asciiTheme="minorHAnsi" w:hAnsiTheme="minorHAnsi" w:cstheme="minorHAnsi"/>
        </w:rPr>
        <w:t xml:space="preserve">(  </w:t>
      </w:r>
      <w:proofErr w:type="gramEnd"/>
      <w:r w:rsidRPr="00BC4F2B">
        <w:rPr>
          <w:rFonts w:asciiTheme="minorHAnsi" w:hAnsiTheme="minorHAnsi" w:cstheme="minorHAnsi"/>
        </w:rPr>
        <w:t xml:space="preserve">   ) Disciplina Eletiva nova (para ser incorporada à dinâmica e de oferta regular e obrigatória)</w:t>
      </w:r>
    </w:p>
    <w:p w14:paraId="580D4AE1" w14:textId="77777777" w:rsidR="00686CAE" w:rsidRPr="00BC4F2B" w:rsidRDefault="00686CAE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FEF008C" w14:textId="61464194" w:rsidR="00686CAE" w:rsidRPr="00BC4F2B" w:rsidRDefault="00686CAE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BC4F2B">
        <w:rPr>
          <w:rFonts w:asciiTheme="minorHAnsi" w:hAnsiTheme="minorHAnsi" w:cstheme="minorHAnsi"/>
          <w:b/>
          <w:bCs/>
        </w:rPr>
        <w:t>DETALHAMENTO:</w:t>
      </w:r>
    </w:p>
    <w:p w14:paraId="60A314F1" w14:textId="77777777" w:rsidR="00DE2922" w:rsidRPr="00BC4F2B" w:rsidRDefault="00DE2922" w:rsidP="009747B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73AE500" w14:textId="75388A9E" w:rsidR="00DE2922" w:rsidRPr="00BC4F2B" w:rsidRDefault="009B2C53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 xml:space="preserve">TÍTULO </w:t>
      </w:r>
      <w:r w:rsidRPr="00272AB8">
        <w:rPr>
          <w:rFonts w:asciiTheme="minorHAnsi" w:hAnsiTheme="minorHAnsi" w:cstheme="minorHAnsi"/>
          <w:color w:val="00B0F0"/>
        </w:rPr>
        <w:t>(</w:t>
      </w:r>
      <w:r w:rsidR="00DE2922" w:rsidRPr="00272AB8">
        <w:rPr>
          <w:rFonts w:asciiTheme="minorHAnsi" w:hAnsiTheme="minorHAnsi" w:cstheme="minorHAnsi"/>
          <w:color w:val="00B0F0"/>
        </w:rPr>
        <w:t xml:space="preserve">Obs. As disciplinas de “Tópicos...” receberão o título geral do tópico selecionado acima, seguido do título específico. Ex. </w:t>
      </w:r>
      <w:r w:rsidR="00DE2922" w:rsidRPr="00272AB8">
        <w:rPr>
          <w:rStyle w:val="Forte"/>
          <w:rFonts w:asciiTheme="minorHAnsi" w:hAnsiTheme="minorHAnsi" w:cstheme="minorHAnsi"/>
          <w:b w:val="0"/>
          <w:bCs w:val="0"/>
          <w:color w:val="00B0F0"/>
        </w:rPr>
        <w:t>NUT019</w:t>
      </w:r>
      <w:r w:rsidR="00DE2922" w:rsidRPr="00272AB8">
        <w:rPr>
          <w:rStyle w:val="Forte"/>
          <w:rFonts w:asciiTheme="minorHAnsi" w:hAnsiTheme="minorHAnsi" w:cstheme="minorHAnsi"/>
          <w:color w:val="00B0F0"/>
        </w:rPr>
        <w:t xml:space="preserve"> </w:t>
      </w:r>
      <w:r w:rsidR="00DE2922" w:rsidRPr="00272AB8">
        <w:rPr>
          <w:rFonts w:asciiTheme="minorHAnsi" w:hAnsiTheme="minorHAnsi" w:cstheme="minorHAnsi"/>
          <w:color w:val="00B0F0"/>
        </w:rPr>
        <w:t>– Tópicos especiais em Nutrição no Metabolismo e no Envelhecimento Humano II: Comportamento Alimentar</w:t>
      </w:r>
      <w:r w:rsidRPr="00272AB8">
        <w:rPr>
          <w:rFonts w:asciiTheme="minorHAnsi" w:hAnsiTheme="minorHAnsi" w:cstheme="minorHAnsi"/>
          <w:color w:val="00B0F0"/>
        </w:rPr>
        <w:t>)</w:t>
      </w:r>
      <w:r w:rsidRPr="00BC4F2B">
        <w:rPr>
          <w:rFonts w:asciiTheme="minorHAnsi" w:hAnsiTheme="minorHAnsi" w:cstheme="minorHAnsi"/>
        </w:rPr>
        <w:t>:</w:t>
      </w:r>
    </w:p>
    <w:p w14:paraId="676C7BB6" w14:textId="6D4C1C63" w:rsidR="00686CAE" w:rsidRPr="00BC4F2B" w:rsidRDefault="007609C9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 xml:space="preserve">CARGA HORÁRIA </w:t>
      </w:r>
      <w:r w:rsidRPr="00272AB8">
        <w:rPr>
          <w:rFonts w:asciiTheme="minorHAnsi" w:hAnsiTheme="minorHAnsi" w:cstheme="minorHAnsi"/>
          <w:color w:val="00B0F0"/>
        </w:rPr>
        <w:t>(</w:t>
      </w:r>
      <w:r w:rsidR="0019420E" w:rsidRPr="00272AB8">
        <w:rPr>
          <w:rFonts w:asciiTheme="minorHAnsi" w:hAnsiTheme="minorHAnsi" w:cstheme="minorHAnsi"/>
          <w:color w:val="00B0F0"/>
        </w:rPr>
        <w:t xml:space="preserve">Há carga horária prática? </w:t>
      </w:r>
      <w:r w:rsidR="001A167E" w:rsidRPr="00272AB8">
        <w:rPr>
          <w:rFonts w:asciiTheme="minorHAnsi" w:hAnsiTheme="minorHAnsi" w:cstheme="minorHAnsi"/>
          <w:color w:val="00B0F0"/>
        </w:rPr>
        <w:t>Informar carga horária total/teórica e prática, se for o caso</w:t>
      </w:r>
      <w:r w:rsidRPr="00272AB8">
        <w:rPr>
          <w:rFonts w:asciiTheme="minorHAnsi" w:hAnsiTheme="minorHAnsi" w:cstheme="minorHAnsi"/>
          <w:color w:val="00B0F0"/>
        </w:rPr>
        <w:t>)</w:t>
      </w:r>
      <w:r w:rsidR="001A167E" w:rsidRPr="00BC4F2B">
        <w:rPr>
          <w:rFonts w:asciiTheme="minorHAnsi" w:hAnsiTheme="minorHAnsi" w:cstheme="minorHAnsi"/>
        </w:rPr>
        <w:t xml:space="preserve">: </w:t>
      </w:r>
    </w:p>
    <w:p w14:paraId="76C77263" w14:textId="37E2D861" w:rsidR="007609C9" w:rsidRPr="00BC4F2B" w:rsidRDefault="007609C9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 xml:space="preserve">AULAS </w:t>
      </w:r>
      <w:r w:rsidR="00DF7197" w:rsidRPr="00BC4F2B">
        <w:rPr>
          <w:rFonts w:asciiTheme="minorHAnsi" w:hAnsiTheme="minorHAnsi" w:cstheme="minorHAnsi"/>
        </w:rPr>
        <w:t>PRESENCIAIS/ ON LINE/ MIXTAS</w:t>
      </w:r>
      <w:r w:rsidR="0038654E">
        <w:rPr>
          <w:rFonts w:asciiTheme="minorHAnsi" w:hAnsiTheme="minorHAnsi" w:cstheme="minorHAnsi"/>
        </w:rPr>
        <w:t>?</w:t>
      </w:r>
      <w:r w:rsidR="00DF7197" w:rsidRPr="00BC4F2B">
        <w:rPr>
          <w:rFonts w:asciiTheme="minorHAnsi" w:hAnsiTheme="minorHAnsi" w:cstheme="minorHAnsi"/>
        </w:rPr>
        <w:t xml:space="preserve"> </w:t>
      </w:r>
      <w:r w:rsidR="00DF7197" w:rsidRPr="0034264B">
        <w:rPr>
          <w:rFonts w:asciiTheme="minorHAnsi" w:hAnsiTheme="minorHAnsi" w:cstheme="minorHAnsi"/>
          <w:color w:val="00B0F0"/>
        </w:rPr>
        <w:t>(</w:t>
      </w:r>
      <w:r w:rsidR="0011054C" w:rsidRPr="0034264B">
        <w:rPr>
          <w:rFonts w:asciiTheme="minorHAnsi" w:hAnsiTheme="minorHAnsi" w:cstheme="minorHAnsi"/>
          <w:color w:val="00B0F0"/>
        </w:rPr>
        <w:t xml:space="preserve">Em caso de proposta de oferta de aulas via </w:t>
      </w:r>
      <w:proofErr w:type="spellStart"/>
      <w:r w:rsidR="0011054C" w:rsidRPr="0034264B">
        <w:rPr>
          <w:rFonts w:asciiTheme="minorHAnsi" w:hAnsiTheme="minorHAnsi" w:cstheme="minorHAnsi"/>
          <w:color w:val="00B0F0"/>
        </w:rPr>
        <w:t>webconferência</w:t>
      </w:r>
      <w:proofErr w:type="spellEnd"/>
      <w:r w:rsidR="0011054C" w:rsidRPr="0034264B">
        <w:rPr>
          <w:rFonts w:asciiTheme="minorHAnsi" w:hAnsiTheme="minorHAnsi" w:cstheme="minorHAnsi"/>
          <w:color w:val="00B0F0"/>
        </w:rPr>
        <w:t xml:space="preserve"> </w:t>
      </w:r>
      <w:r w:rsidR="00FD3EB6" w:rsidRPr="0034264B">
        <w:rPr>
          <w:rFonts w:asciiTheme="minorHAnsi" w:hAnsiTheme="minorHAnsi" w:cstheme="minorHAnsi"/>
          <w:color w:val="00B0F0"/>
        </w:rPr>
        <w:t xml:space="preserve">inclua justificativa e </w:t>
      </w:r>
      <w:r w:rsidR="00DE2922" w:rsidRPr="0034264B">
        <w:rPr>
          <w:rFonts w:asciiTheme="minorHAnsi" w:hAnsiTheme="minorHAnsi" w:cstheme="minorHAnsi"/>
          <w:color w:val="00B0F0"/>
        </w:rPr>
        <w:t>condição de acesso aos discentes</w:t>
      </w:r>
      <w:r w:rsidR="00DF7197" w:rsidRPr="0034264B">
        <w:rPr>
          <w:rFonts w:asciiTheme="minorHAnsi" w:hAnsiTheme="minorHAnsi" w:cstheme="minorHAnsi"/>
          <w:color w:val="00B0F0"/>
        </w:rPr>
        <w:t>)</w:t>
      </w:r>
      <w:r w:rsidR="00DF7197" w:rsidRPr="00BC4F2B">
        <w:rPr>
          <w:rFonts w:asciiTheme="minorHAnsi" w:hAnsiTheme="minorHAnsi" w:cstheme="minorHAnsi"/>
        </w:rPr>
        <w:t xml:space="preserve">: </w:t>
      </w:r>
    </w:p>
    <w:p w14:paraId="12D78CA9" w14:textId="7D39445C" w:rsidR="001A167E" w:rsidRPr="00BC4F2B" w:rsidRDefault="0066293B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>EMENTA:</w:t>
      </w:r>
    </w:p>
    <w:p w14:paraId="3F429E84" w14:textId="3D125B0B" w:rsidR="0066293B" w:rsidRPr="00BC4F2B" w:rsidRDefault="0066293B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>OBJETIVO GERAL:</w:t>
      </w:r>
    </w:p>
    <w:p w14:paraId="7A8D68CD" w14:textId="5D80DC85" w:rsidR="0066293B" w:rsidRPr="00BC4F2B" w:rsidRDefault="000E5400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>CONTEÚDO PROGRAMÁTICO</w:t>
      </w:r>
      <w:r w:rsidR="0038654E">
        <w:rPr>
          <w:rFonts w:asciiTheme="minorHAnsi" w:hAnsiTheme="minorHAnsi" w:cstheme="minorHAnsi"/>
        </w:rPr>
        <w:t xml:space="preserve"> </w:t>
      </w:r>
      <w:r w:rsidR="0038654E" w:rsidRPr="0034264B">
        <w:rPr>
          <w:rFonts w:asciiTheme="minorHAnsi" w:hAnsiTheme="minorHAnsi" w:cstheme="minorHAnsi"/>
          <w:color w:val="00B0F0"/>
        </w:rPr>
        <w:t xml:space="preserve">(Inclua itens </w:t>
      </w:r>
      <w:r w:rsidR="00774666" w:rsidRPr="0034264B">
        <w:rPr>
          <w:rFonts w:asciiTheme="minorHAnsi" w:hAnsiTheme="minorHAnsi" w:cstheme="minorHAnsi"/>
          <w:color w:val="00B0F0"/>
        </w:rPr>
        <w:t>do conteúdo)</w:t>
      </w:r>
      <w:r w:rsidR="00D344A5" w:rsidRPr="00BC4F2B">
        <w:rPr>
          <w:rFonts w:asciiTheme="minorHAnsi" w:hAnsiTheme="minorHAnsi" w:cstheme="minorHAnsi"/>
        </w:rPr>
        <w:t>:</w:t>
      </w:r>
    </w:p>
    <w:p w14:paraId="570450C1" w14:textId="1760C9A5" w:rsidR="00D344A5" w:rsidRPr="00BC4F2B" w:rsidRDefault="00D344A5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>BIBLIOGRAFIA BÁSICA</w:t>
      </w:r>
      <w:r w:rsidR="00B35207" w:rsidRPr="00BC4F2B">
        <w:rPr>
          <w:rFonts w:asciiTheme="minorHAnsi" w:hAnsiTheme="minorHAnsi" w:cstheme="minorHAnsi"/>
        </w:rPr>
        <w:t>:</w:t>
      </w:r>
    </w:p>
    <w:p w14:paraId="684C5C88" w14:textId="3EF2B500" w:rsidR="00D344A5" w:rsidRPr="00BC4F2B" w:rsidRDefault="00D344A5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>BIBLIOGRAFIA COMPLEMENTAR:</w:t>
      </w:r>
    </w:p>
    <w:p w14:paraId="504B563E" w14:textId="5942209F" w:rsidR="00B35207" w:rsidRPr="00BC4F2B" w:rsidRDefault="000457E1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N° DE </w:t>
      </w:r>
      <w:r w:rsidR="00B35207" w:rsidRPr="00BC4F2B">
        <w:rPr>
          <w:rFonts w:asciiTheme="minorHAnsi" w:hAnsiTheme="minorHAnsi" w:cstheme="minorHAnsi"/>
        </w:rPr>
        <w:t>VAGAS:</w:t>
      </w:r>
    </w:p>
    <w:p w14:paraId="42DF32EF" w14:textId="7A1D4958" w:rsidR="00B35207" w:rsidRDefault="00B35207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 xml:space="preserve">RESTRITA A DISCENTES DO PPGNL OU ABERTA A DEMAIS </w:t>
      </w:r>
      <w:proofErr w:type="gramStart"/>
      <w:r w:rsidRPr="00BC4F2B">
        <w:rPr>
          <w:rFonts w:asciiTheme="minorHAnsi" w:hAnsiTheme="minorHAnsi" w:cstheme="minorHAnsi"/>
        </w:rPr>
        <w:t>PROGRAMAS?</w:t>
      </w:r>
      <w:r w:rsidR="00100596">
        <w:rPr>
          <w:rFonts w:asciiTheme="minorHAnsi" w:hAnsiTheme="minorHAnsi" w:cstheme="minorHAnsi"/>
        </w:rPr>
        <w:t>:</w:t>
      </w:r>
      <w:proofErr w:type="gramEnd"/>
    </w:p>
    <w:p w14:paraId="299B0ABB" w14:textId="5093BACA" w:rsidR="00100596" w:rsidRPr="00BC4F2B" w:rsidRDefault="00100596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HÁ ALGUMA RESTRIÇÃO PARA </w:t>
      </w:r>
      <w:proofErr w:type="gramStart"/>
      <w:r>
        <w:rPr>
          <w:rFonts w:asciiTheme="minorHAnsi" w:hAnsiTheme="minorHAnsi" w:cstheme="minorHAnsi"/>
        </w:rPr>
        <w:t>MATRÍCULA?:</w:t>
      </w:r>
      <w:proofErr w:type="gramEnd"/>
    </w:p>
    <w:p w14:paraId="3C0ACA9D" w14:textId="4E71C11B" w:rsidR="00B35207" w:rsidRPr="00BC4F2B" w:rsidRDefault="00EF25AD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 xml:space="preserve">INDIQUE A PROPOSTA DE OFERTA </w:t>
      </w:r>
      <w:r w:rsidRPr="00A408B5">
        <w:rPr>
          <w:rFonts w:asciiTheme="minorHAnsi" w:hAnsiTheme="minorHAnsi" w:cstheme="minorHAnsi"/>
          <w:color w:val="00B0F0"/>
        </w:rPr>
        <w:t>(</w:t>
      </w:r>
      <w:r w:rsidR="008051C7" w:rsidRPr="00A408B5">
        <w:rPr>
          <w:rFonts w:asciiTheme="minorHAnsi" w:hAnsiTheme="minorHAnsi" w:cstheme="minorHAnsi"/>
          <w:color w:val="00B0F0"/>
        </w:rPr>
        <w:t xml:space="preserve">Informe todo detalhamento </w:t>
      </w:r>
      <w:r w:rsidR="006A44C6" w:rsidRPr="00A408B5">
        <w:rPr>
          <w:rFonts w:asciiTheme="minorHAnsi" w:hAnsiTheme="minorHAnsi" w:cstheme="minorHAnsi"/>
          <w:color w:val="00B0F0"/>
        </w:rPr>
        <w:t>possível, em especial os que são condições para a ocorrência da oferta</w:t>
      </w:r>
      <w:r w:rsidR="001B6106" w:rsidRPr="00A408B5">
        <w:rPr>
          <w:rFonts w:asciiTheme="minorHAnsi" w:hAnsiTheme="minorHAnsi" w:cstheme="minorHAnsi"/>
          <w:color w:val="00B0F0"/>
        </w:rPr>
        <w:t xml:space="preserve">: </w:t>
      </w:r>
      <w:r w:rsidR="008051C7" w:rsidRPr="00A408B5">
        <w:rPr>
          <w:rFonts w:asciiTheme="minorHAnsi" w:hAnsiTheme="minorHAnsi" w:cstheme="minorHAnsi"/>
          <w:color w:val="00B0F0"/>
          <w:u w:val="single"/>
        </w:rPr>
        <w:t>data de início e término</w:t>
      </w:r>
      <w:r w:rsidR="008051C7" w:rsidRPr="00A408B5">
        <w:rPr>
          <w:rFonts w:asciiTheme="minorHAnsi" w:hAnsiTheme="minorHAnsi" w:cstheme="minorHAnsi"/>
          <w:color w:val="00B0F0"/>
        </w:rPr>
        <w:t xml:space="preserve">, </w:t>
      </w:r>
      <w:r w:rsidRPr="00A408B5">
        <w:rPr>
          <w:rFonts w:asciiTheme="minorHAnsi" w:hAnsiTheme="minorHAnsi" w:cstheme="minorHAnsi"/>
          <w:color w:val="00B0F0"/>
        </w:rPr>
        <w:t>carga horária semanal/dias</w:t>
      </w:r>
      <w:r w:rsidR="008051C7" w:rsidRPr="00A408B5">
        <w:rPr>
          <w:rFonts w:asciiTheme="minorHAnsi" w:hAnsiTheme="minorHAnsi" w:cstheme="minorHAnsi"/>
          <w:color w:val="00B0F0"/>
        </w:rPr>
        <w:t xml:space="preserve">/horários, se de forma </w:t>
      </w:r>
      <w:proofErr w:type="gramStart"/>
      <w:r w:rsidR="008051C7" w:rsidRPr="00A408B5">
        <w:rPr>
          <w:rFonts w:asciiTheme="minorHAnsi" w:hAnsiTheme="minorHAnsi" w:cstheme="minorHAnsi"/>
          <w:color w:val="00B0F0"/>
        </w:rPr>
        <w:t>condensada</w:t>
      </w:r>
      <w:r w:rsidR="000B6A63" w:rsidRPr="00A408B5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="000B6A63" w:rsidRPr="00A408B5">
        <w:rPr>
          <w:rFonts w:asciiTheme="minorHAnsi" w:hAnsiTheme="minorHAnsi" w:cstheme="minorHAnsi"/>
          <w:color w:val="00B0F0"/>
        </w:rPr>
        <w:t>etc</w:t>
      </w:r>
      <w:proofErr w:type="spellEnd"/>
      <w:proofErr w:type="gramEnd"/>
      <w:r w:rsidR="000B6A63" w:rsidRPr="00A408B5">
        <w:rPr>
          <w:rFonts w:asciiTheme="minorHAnsi" w:hAnsiTheme="minorHAnsi" w:cstheme="minorHAnsi"/>
          <w:color w:val="00B0F0"/>
        </w:rPr>
        <w:t>)</w:t>
      </w:r>
      <w:r w:rsidR="00100596">
        <w:rPr>
          <w:rFonts w:asciiTheme="minorHAnsi" w:hAnsiTheme="minorHAnsi" w:cstheme="minorHAnsi"/>
        </w:rPr>
        <w:t>:</w:t>
      </w:r>
    </w:p>
    <w:p w14:paraId="04C12D5D" w14:textId="0042C8FA" w:rsidR="000B6A63" w:rsidRDefault="000B6A63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C4F2B">
        <w:rPr>
          <w:rFonts w:asciiTheme="minorHAnsi" w:hAnsiTheme="minorHAnsi" w:cstheme="minorHAnsi"/>
        </w:rPr>
        <w:t xml:space="preserve">INDIQUE A ESTRUTURA/LOCAL PARA OFERTA </w:t>
      </w:r>
      <w:r w:rsidRPr="00A408B5">
        <w:rPr>
          <w:rFonts w:asciiTheme="minorHAnsi" w:hAnsiTheme="minorHAnsi" w:cstheme="minorHAnsi"/>
          <w:color w:val="00B0F0"/>
        </w:rPr>
        <w:t xml:space="preserve">(Informe da necessidade de agendamento de sala de aula, </w:t>
      </w:r>
      <w:r w:rsidRPr="001841EA">
        <w:rPr>
          <w:rFonts w:asciiTheme="minorHAnsi" w:hAnsiTheme="minorHAnsi" w:cstheme="minorHAnsi"/>
          <w:color w:val="00B0F0"/>
        </w:rPr>
        <w:t>recursos necessários</w:t>
      </w:r>
      <w:r w:rsidR="003B4899" w:rsidRPr="001841EA">
        <w:rPr>
          <w:rFonts w:asciiTheme="minorHAnsi" w:hAnsiTheme="minorHAnsi" w:cstheme="minorHAnsi"/>
          <w:color w:val="00B0F0"/>
        </w:rPr>
        <w:t xml:space="preserve">. Caso já conte com </w:t>
      </w:r>
      <w:r w:rsidR="00816B59" w:rsidRPr="001841EA">
        <w:rPr>
          <w:rFonts w:asciiTheme="minorHAnsi" w:hAnsiTheme="minorHAnsi" w:cstheme="minorHAnsi"/>
          <w:color w:val="00B0F0"/>
        </w:rPr>
        <w:t xml:space="preserve">sala/laboratório para oferta, deixe indicado). </w:t>
      </w:r>
      <w:r w:rsidR="00816B59" w:rsidRPr="001841EA">
        <w:rPr>
          <w:rFonts w:asciiTheme="minorHAnsi" w:hAnsiTheme="minorHAnsi" w:cstheme="minorHAnsi"/>
          <w:color w:val="00B0F0"/>
        </w:rPr>
        <w:lastRenderedPageBreak/>
        <w:t>Observamos que agendamentos em Laboratórios</w:t>
      </w:r>
      <w:r w:rsidR="00EC1E61" w:rsidRPr="001841EA">
        <w:rPr>
          <w:rFonts w:asciiTheme="minorHAnsi" w:hAnsiTheme="minorHAnsi" w:cstheme="minorHAnsi"/>
          <w:color w:val="00B0F0"/>
        </w:rPr>
        <w:t xml:space="preserve"> para aulas práticas são de responsabilidade do docente</w:t>
      </w:r>
      <w:r w:rsidR="001841EA">
        <w:rPr>
          <w:rFonts w:asciiTheme="minorHAnsi" w:hAnsiTheme="minorHAnsi" w:cstheme="minorHAnsi"/>
          <w:color w:val="00B0F0"/>
        </w:rPr>
        <w:t>)</w:t>
      </w:r>
      <w:r w:rsidR="003021EF">
        <w:rPr>
          <w:rFonts w:asciiTheme="minorHAnsi" w:hAnsiTheme="minorHAnsi" w:cstheme="minorHAnsi"/>
        </w:rPr>
        <w:t>:</w:t>
      </w:r>
    </w:p>
    <w:p w14:paraId="53D0FF70" w14:textId="05FA5802" w:rsidR="00EC59D7" w:rsidRPr="00953127" w:rsidRDefault="003021EF" w:rsidP="009747B8">
      <w:pPr>
        <w:pStyle w:val="NormalWeb"/>
        <w:numPr>
          <w:ilvl w:val="0"/>
          <w:numId w:val="15"/>
        </w:numPr>
        <w:spacing w:before="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6800AF">
        <w:rPr>
          <w:rFonts w:asciiTheme="minorHAnsi" w:hAnsiTheme="minorHAnsi" w:cstheme="minorHAnsi"/>
        </w:rPr>
        <w:t xml:space="preserve">OBSERVAÇÕES ADICIONAIS </w:t>
      </w:r>
      <w:r w:rsidRPr="001841EA">
        <w:rPr>
          <w:rFonts w:asciiTheme="minorHAnsi" w:hAnsiTheme="minorHAnsi" w:cstheme="minorHAnsi"/>
          <w:color w:val="00B0F0"/>
        </w:rPr>
        <w:t>(Inclua demais observações que julgue necessá</w:t>
      </w:r>
      <w:r w:rsidR="00A9546C" w:rsidRPr="001841EA">
        <w:rPr>
          <w:rFonts w:asciiTheme="minorHAnsi" w:hAnsiTheme="minorHAnsi" w:cstheme="minorHAnsi"/>
          <w:color w:val="00B0F0"/>
        </w:rPr>
        <w:t>rias)</w:t>
      </w:r>
      <w:r w:rsidR="00953127" w:rsidRPr="006800AF">
        <w:rPr>
          <w:rFonts w:asciiTheme="minorHAnsi" w:hAnsiTheme="minorHAnsi" w:cstheme="minorHAnsi"/>
        </w:rPr>
        <w:t>:</w:t>
      </w:r>
    </w:p>
    <w:sectPr w:rsidR="00EC59D7" w:rsidRPr="00953127" w:rsidSect="000E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C317" w14:textId="77777777" w:rsidR="00020314" w:rsidRDefault="00020314" w:rsidP="00DA76F3">
      <w:pPr>
        <w:spacing w:after="0" w:line="240" w:lineRule="auto"/>
      </w:pPr>
      <w:r>
        <w:separator/>
      </w:r>
    </w:p>
  </w:endnote>
  <w:endnote w:type="continuationSeparator" w:id="0">
    <w:p w14:paraId="0519B615" w14:textId="77777777" w:rsidR="00020314" w:rsidRDefault="00020314" w:rsidP="00DA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D2C" w14:textId="77777777" w:rsidR="009A6187" w:rsidRDefault="009A61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4509"/>
      <w:docPartObj>
        <w:docPartGallery w:val="Page Numbers (Bottom of Page)"/>
        <w:docPartUnique/>
      </w:docPartObj>
    </w:sdtPr>
    <w:sdtEndPr/>
    <w:sdtContent>
      <w:p w14:paraId="32E34682" w14:textId="70B86297" w:rsidR="009A6187" w:rsidRDefault="009A61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7B">
          <w:rPr>
            <w:noProof/>
          </w:rPr>
          <w:t>3</w:t>
        </w:r>
        <w:r>
          <w:fldChar w:fldCharType="end"/>
        </w:r>
      </w:p>
    </w:sdtContent>
  </w:sdt>
  <w:p w14:paraId="693A1D2D" w14:textId="77777777" w:rsidR="009A6187" w:rsidRDefault="009A61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D2F" w14:textId="77777777" w:rsidR="009A6187" w:rsidRDefault="009A61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F254" w14:textId="77777777" w:rsidR="00020314" w:rsidRDefault="00020314" w:rsidP="00DA76F3">
      <w:pPr>
        <w:spacing w:after="0" w:line="240" w:lineRule="auto"/>
      </w:pPr>
      <w:r>
        <w:separator/>
      </w:r>
    </w:p>
  </w:footnote>
  <w:footnote w:type="continuationSeparator" w:id="0">
    <w:p w14:paraId="7E545CC5" w14:textId="77777777" w:rsidR="00020314" w:rsidRDefault="00020314" w:rsidP="00DA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D21" w14:textId="77777777" w:rsidR="009A6187" w:rsidRDefault="009A61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D22" w14:textId="77777777" w:rsidR="009A6187" w:rsidRDefault="009A6187" w:rsidP="003E34B7">
    <w:pPr>
      <w:spacing w:after="0" w:line="240" w:lineRule="auto"/>
      <w:ind w:left="-1276" w:right="-1419"/>
      <w:jc w:val="center"/>
      <w:rPr>
        <w:rFonts w:ascii="Times New Roman" w:hAnsi="Times New Roman" w:cs="Times New Roman"/>
        <w:sz w:val="26"/>
        <w:szCs w:val="26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569"/>
      <w:gridCol w:w="2520"/>
    </w:tblGrid>
    <w:tr w:rsidR="009A6187" w14:paraId="693A1D29" w14:textId="77777777" w:rsidTr="009A6187">
      <w:trPr>
        <w:jc w:val="center"/>
      </w:trPr>
      <w:tc>
        <w:tcPr>
          <w:tcW w:w="1701" w:type="dxa"/>
        </w:tcPr>
        <w:p w14:paraId="693A1D23" w14:textId="77777777" w:rsidR="009A6187" w:rsidRDefault="009A6187" w:rsidP="009A6187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pt-BR"/>
            </w:rPr>
            <w:drawing>
              <wp:inline distT="0" distB="0" distL="0" distR="0" wp14:anchorId="693A1D30" wp14:editId="693A1D31">
                <wp:extent cx="828675" cy="8382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693A1D24" w14:textId="77777777" w:rsidR="009A6187" w:rsidRDefault="009A6187" w:rsidP="009A6187">
          <w:pPr>
            <w:jc w:val="center"/>
            <w:rPr>
              <w:b/>
              <w:sz w:val="16"/>
            </w:rPr>
          </w:pPr>
        </w:p>
        <w:p w14:paraId="693A1D25" w14:textId="77777777" w:rsidR="009A6187" w:rsidRDefault="009A6187" w:rsidP="009A6187">
          <w:pPr>
            <w:pStyle w:val="Ttulo4"/>
          </w:pPr>
          <w:r>
            <w:t xml:space="preserve">MINISTÉRIO DA EDUCAÇÃO </w:t>
          </w:r>
        </w:p>
        <w:p w14:paraId="693A1D26" w14:textId="77777777" w:rsidR="009A6187" w:rsidRDefault="009A6187" w:rsidP="009A6187">
          <w:pPr>
            <w:pStyle w:val="Ttulo4"/>
            <w:rPr>
              <w:sz w:val="16"/>
            </w:rPr>
          </w:pPr>
          <w:r>
            <w:t>Universidade Federal de Alfenas. UNIFAL-MG</w:t>
          </w:r>
        </w:p>
        <w:p w14:paraId="693A1D27" w14:textId="77777777" w:rsidR="009A6187" w:rsidRDefault="009A6187" w:rsidP="002937A7">
          <w:pPr>
            <w:jc w:val="center"/>
            <w:rPr>
              <w:sz w:val="16"/>
            </w:rPr>
          </w:pPr>
          <w:r>
            <w:rPr>
              <w:sz w:val="16"/>
            </w:rPr>
            <w:t xml:space="preserve">Rua Gabriel Monteiro da Silva, </w:t>
          </w:r>
          <w:proofErr w:type="gramStart"/>
          <w:r>
            <w:rPr>
              <w:sz w:val="16"/>
            </w:rPr>
            <w:t>714 .</w:t>
          </w:r>
          <w:proofErr w:type="gramEnd"/>
          <w:r>
            <w:rPr>
              <w:sz w:val="16"/>
            </w:rPr>
            <w:t xml:space="preserve"> Alfenas/</w:t>
          </w:r>
          <w:proofErr w:type="gramStart"/>
          <w:r>
            <w:rPr>
              <w:sz w:val="16"/>
            </w:rPr>
            <w:t>MG .</w:t>
          </w:r>
          <w:proofErr w:type="gramEnd"/>
          <w:r>
            <w:rPr>
              <w:sz w:val="16"/>
            </w:rPr>
            <w:t xml:space="preserve"> CEP 37130-000                                 Fone: (35) 3299-</w:t>
          </w:r>
          <w:proofErr w:type="gramStart"/>
          <w:r>
            <w:rPr>
              <w:sz w:val="16"/>
            </w:rPr>
            <w:t>1000 .</w:t>
          </w:r>
          <w:proofErr w:type="gramEnd"/>
          <w:r>
            <w:rPr>
              <w:sz w:val="16"/>
            </w:rPr>
            <w:t xml:space="preserve"> Fax: (35) 3299 1063</w:t>
          </w:r>
        </w:p>
      </w:tc>
      <w:tc>
        <w:tcPr>
          <w:tcW w:w="2520" w:type="dxa"/>
        </w:tcPr>
        <w:p w14:paraId="693A1D28" w14:textId="77777777" w:rsidR="009A6187" w:rsidRDefault="009A6187" w:rsidP="009A6187">
          <w:pPr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noProof/>
              <w:sz w:val="16"/>
              <w:lang w:eastAsia="pt-BR"/>
            </w:rPr>
            <w:drawing>
              <wp:inline distT="0" distB="0" distL="0" distR="0" wp14:anchorId="693A1D32" wp14:editId="693A1D33">
                <wp:extent cx="1028700" cy="819150"/>
                <wp:effectExtent l="0" t="0" r="0" b="0"/>
                <wp:docPr id="1" name="Imagem 1" descr="..\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\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3A1D2A" w14:textId="77777777" w:rsidR="009A6187" w:rsidRDefault="009A6187" w:rsidP="002937A7">
    <w:pPr>
      <w:spacing w:after="0" w:line="240" w:lineRule="auto"/>
      <w:ind w:left="-1276" w:right="-1419"/>
      <w:jc w:val="center"/>
      <w:rPr>
        <w:rFonts w:ascii="Times New Roman" w:hAnsi="Times New Roman" w:cs="Times New Roman"/>
        <w:sz w:val="26"/>
        <w:szCs w:val="26"/>
      </w:rPr>
    </w:pPr>
  </w:p>
  <w:p w14:paraId="693A1D2B" w14:textId="77777777" w:rsidR="009A6187" w:rsidRPr="00912E4D" w:rsidRDefault="009A6187" w:rsidP="00CF13CA">
    <w:pPr>
      <w:pStyle w:val="Cabealho"/>
      <w:tabs>
        <w:tab w:val="clear" w:pos="8504"/>
      </w:tabs>
      <w:ind w:left="-1134" w:right="-7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D2E" w14:textId="77777777" w:rsidR="009A6187" w:rsidRDefault="009A61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154C"/>
    <w:multiLevelType w:val="hybridMultilevel"/>
    <w:tmpl w:val="8B62C8BC"/>
    <w:lvl w:ilvl="0" w:tplc="0416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0C00BAD"/>
    <w:multiLevelType w:val="hybridMultilevel"/>
    <w:tmpl w:val="7EBC581C"/>
    <w:lvl w:ilvl="0" w:tplc="D3F859B8">
      <w:start w:val="25"/>
      <w:numFmt w:val="bullet"/>
      <w:lvlText w:val=""/>
      <w:lvlJc w:val="left"/>
      <w:pPr>
        <w:ind w:left="364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21C37EDF"/>
    <w:multiLevelType w:val="hybridMultilevel"/>
    <w:tmpl w:val="B4BAB8EC"/>
    <w:lvl w:ilvl="0" w:tplc="D9ECC270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D51FB"/>
    <w:multiLevelType w:val="hybridMultilevel"/>
    <w:tmpl w:val="C27EED0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A62C0"/>
    <w:multiLevelType w:val="hybridMultilevel"/>
    <w:tmpl w:val="1B943F80"/>
    <w:lvl w:ilvl="0" w:tplc="2CD2FBD0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A7502"/>
    <w:multiLevelType w:val="hybridMultilevel"/>
    <w:tmpl w:val="B34012C6"/>
    <w:lvl w:ilvl="0" w:tplc="45A67C86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2A03B7"/>
    <w:multiLevelType w:val="hybridMultilevel"/>
    <w:tmpl w:val="F7228294"/>
    <w:lvl w:ilvl="0" w:tplc="DED898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F66C28"/>
    <w:multiLevelType w:val="hybridMultilevel"/>
    <w:tmpl w:val="107CE03C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415D5EFE"/>
    <w:multiLevelType w:val="hybridMultilevel"/>
    <w:tmpl w:val="6434A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4B1B"/>
    <w:multiLevelType w:val="hybridMultilevel"/>
    <w:tmpl w:val="175C7290"/>
    <w:lvl w:ilvl="0" w:tplc="24A648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00BFD"/>
    <w:multiLevelType w:val="hybridMultilevel"/>
    <w:tmpl w:val="34586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3F56"/>
    <w:multiLevelType w:val="hybridMultilevel"/>
    <w:tmpl w:val="00B80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A2A6D"/>
    <w:multiLevelType w:val="hybridMultilevel"/>
    <w:tmpl w:val="7C066834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635172FB"/>
    <w:multiLevelType w:val="hybridMultilevel"/>
    <w:tmpl w:val="CB8445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24B1A"/>
    <w:multiLevelType w:val="hybridMultilevel"/>
    <w:tmpl w:val="E466C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17370">
    <w:abstractNumId w:val="9"/>
  </w:num>
  <w:num w:numId="2" w16cid:durableId="797187522">
    <w:abstractNumId w:val="6"/>
  </w:num>
  <w:num w:numId="3" w16cid:durableId="1240016593">
    <w:abstractNumId w:val="4"/>
  </w:num>
  <w:num w:numId="4" w16cid:durableId="531840285">
    <w:abstractNumId w:val="1"/>
  </w:num>
  <w:num w:numId="5" w16cid:durableId="621232283">
    <w:abstractNumId w:val="2"/>
  </w:num>
  <w:num w:numId="6" w16cid:durableId="464003670">
    <w:abstractNumId w:val="5"/>
  </w:num>
  <w:num w:numId="7" w16cid:durableId="1698774545">
    <w:abstractNumId w:val="14"/>
  </w:num>
  <w:num w:numId="8" w16cid:durableId="973022322">
    <w:abstractNumId w:val="12"/>
  </w:num>
  <w:num w:numId="9" w16cid:durableId="619796788">
    <w:abstractNumId w:val="3"/>
  </w:num>
  <w:num w:numId="10" w16cid:durableId="1829444377">
    <w:abstractNumId w:val="7"/>
  </w:num>
  <w:num w:numId="11" w16cid:durableId="56242180">
    <w:abstractNumId w:val="10"/>
  </w:num>
  <w:num w:numId="12" w16cid:durableId="1798259393">
    <w:abstractNumId w:val="11"/>
  </w:num>
  <w:num w:numId="13" w16cid:durableId="1091506776">
    <w:abstractNumId w:val="8"/>
  </w:num>
  <w:num w:numId="14" w16cid:durableId="1954552489">
    <w:abstractNumId w:val="0"/>
  </w:num>
  <w:num w:numId="15" w16cid:durableId="831221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CA"/>
    <w:rsid w:val="000015C1"/>
    <w:rsid w:val="00010A91"/>
    <w:rsid w:val="00020314"/>
    <w:rsid w:val="00030C7B"/>
    <w:rsid w:val="000457E1"/>
    <w:rsid w:val="00050F8D"/>
    <w:rsid w:val="00052408"/>
    <w:rsid w:val="00061386"/>
    <w:rsid w:val="0007021B"/>
    <w:rsid w:val="00082A87"/>
    <w:rsid w:val="00082F12"/>
    <w:rsid w:val="000860A2"/>
    <w:rsid w:val="00094EAA"/>
    <w:rsid w:val="000A706B"/>
    <w:rsid w:val="000A7954"/>
    <w:rsid w:val="000B2DC7"/>
    <w:rsid w:val="000B6A63"/>
    <w:rsid w:val="000C5425"/>
    <w:rsid w:val="000D3BDB"/>
    <w:rsid w:val="000E0669"/>
    <w:rsid w:val="000E1972"/>
    <w:rsid w:val="000E5400"/>
    <w:rsid w:val="000E721D"/>
    <w:rsid w:val="00100596"/>
    <w:rsid w:val="00107DE5"/>
    <w:rsid w:val="0011054C"/>
    <w:rsid w:val="001117A3"/>
    <w:rsid w:val="00111C6D"/>
    <w:rsid w:val="00112665"/>
    <w:rsid w:val="0011477F"/>
    <w:rsid w:val="0011555B"/>
    <w:rsid w:val="00124F3A"/>
    <w:rsid w:val="0013485D"/>
    <w:rsid w:val="00137C8A"/>
    <w:rsid w:val="001412D8"/>
    <w:rsid w:val="0015377D"/>
    <w:rsid w:val="00157F2E"/>
    <w:rsid w:val="001606B9"/>
    <w:rsid w:val="00161707"/>
    <w:rsid w:val="00167300"/>
    <w:rsid w:val="0017751C"/>
    <w:rsid w:val="001841EA"/>
    <w:rsid w:val="0019420E"/>
    <w:rsid w:val="00197170"/>
    <w:rsid w:val="001A167E"/>
    <w:rsid w:val="001B6106"/>
    <w:rsid w:val="001B70E2"/>
    <w:rsid w:val="001C1638"/>
    <w:rsid w:val="001C738B"/>
    <w:rsid w:val="001D034D"/>
    <w:rsid w:val="001F07BF"/>
    <w:rsid w:val="002069DA"/>
    <w:rsid w:val="00221B3F"/>
    <w:rsid w:val="0023601C"/>
    <w:rsid w:val="002417EA"/>
    <w:rsid w:val="00247463"/>
    <w:rsid w:val="00250469"/>
    <w:rsid w:val="00253C78"/>
    <w:rsid w:val="00256B85"/>
    <w:rsid w:val="00257005"/>
    <w:rsid w:val="002634F6"/>
    <w:rsid w:val="00266589"/>
    <w:rsid w:val="002668DD"/>
    <w:rsid w:val="002724C6"/>
    <w:rsid w:val="00272AB8"/>
    <w:rsid w:val="0027328B"/>
    <w:rsid w:val="00275F3E"/>
    <w:rsid w:val="00277888"/>
    <w:rsid w:val="00283A20"/>
    <w:rsid w:val="00285D96"/>
    <w:rsid w:val="00286BF2"/>
    <w:rsid w:val="002921E5"/>
    <w:rsid w:val="002937A7"/>
    <w:rsid w:val="00295D84"/>
    <w:rsid w:val="002A2B2A"/>
    <w:rsid w:val="002D1971"/>
    <w:rsid w:val="002E031D"/>
    <w:rsid w:val="002E4410"/>
    <w:rsid w:val="002E546F"/>
    <w:rsid w:val="002F0263"/>
    <w:rsid w:val="002F37BC"/>
    <w:rsid w:val="002F5EF3"/>
    <w:rsid w:val="002F6B8E"/>
    <w:rsid w:val="003021EF"/>
    <w:rsid w:val="00337591"/>
    <w:rsid w:val="003421D5"/>
    <w:rsid w:val="0034264B"/>
    <w:rsid w:val="0038654E"/>
    <w:rsid w:val="003A3557"/>
    <w:rsid w:val="003A47A5"/>
    <w:rsid w:val="003A5988"/>
    <w:rsid w:val="003A62AF"/>
    <w:rsid w:val="003B2340"/>
    <w:rsid w:val="003B4899"/>
    <w:rsid w:val="003B75FC"/>
    <w:rsid w:val="003D4EE8"/>
    <w:rsid w:val="003D5DF4"/>
    <w:rsid w:val="003E34B7"/>
    <w:rsid w:val="003F32BA"/>
    <w:rsid w:val="003F340D"/>
    <w:rsid w:val="004053CA"/>
    <w:rsid w:val="004202CD"/>
    <w:rsid w:val="0042047B"/>
    <w:rsid w:val="00420FDC"/>
    <w:rsid w:val="00436F65"/>
    <w:rsid w:val="00437D53"/>
    <w:rsid w:val="004413D3"/>
    <w:rsid w:val="00453ED7"/>
    <w:rsid w:val="00454C01"/>
    <w:rsid w:val="00461ABF"/>
    <w:rsid w:val="00481840"/>
    <w:rsid w:val="00482F2E"/>
    <w:rsid w:val="00487B55"/>
    <w:rsid w:val="00490B8C"/>
    <w:rsid w:val="00494A9E"/>
    <w:rsid w:val="004B25C5"/>
    <w:rsid w:val="004B5BB3"/>
    <w:rsid w:val="004C1B53"/>
    <w:rsid w:val="0050383B"/>
    <w:rsid w:val="00504E2C"/>
    <w:rsid w:val="00511C7D"/>
    <w:rsid w:val="005142AE"/>
    <w:rsid w:val="00523491"/>
    <w:rsid w:val="0052632D"/>
    <w:rsid w:val="0053426D"/>
    <w:rsid w:val="00541C0F"/>
    <w:rsid w:val="00543AFE"/>
    <w:rsid w:val="00545CCA"/>
    <w:rsid w:val="00547C93"/>
    <w:rsid w:val="0056418B"/>
    <w:rsid w:val="0056717C"/>
    <w:rsid w:val="005763A6"/>
    <w:rsid w:val="00585B0E"/>
    <w:rsid w:val="005A4381"/>
    <w:rsid w:val="005C3ABC"/>
    <w:rsid w:val="005D1534"/>
    <w:rsid w:val="005D2B69"/>
    <w:rsid w:val="005D5380"/>
    <w:rsid w:val="005D67A8"/>
    <w:rsid w:val="005E302E"/>
    <w:rsid w:val="005E67F4"/>
    <w:rsid w:val="005F2D75"/>
    <w:rsid w:val="00614323"/>
    <w:rsid w:val="00616C07"/>
    <w:rsid w:val="00621CB5"/>
    <w:rsid w:val="0062719B"/>
    <w:rsid w:val="00634366"/>
    <w:rsid w:val="00645EED"/>
    <w:rsid w:val="00654CD2"/>
    <w:rsid w:val="0066293B"/>
    <w:rsid w:val="00664AF0"/>
    <w:rsid w:val="006800AF"/>
    <w:rsid w:val="00683608"/>
    <w:rsid w:val="00686CAE"/>
    <w:rsid w:val="00696989"/>
    <w:rsid w:val="006A40E3"/>
    <w:rsid w:val="006A44C6"/>
    <w:rsid w:val="006B14E1"/>
    <w:rsid w:val="006B530D"/>
    <w:rsid w:val="006B5560"/>
    <w:rsid w:val="006E2C99"/>
    <w:rsid w:val="00702A32"/>
    <w:rsid w:val="00717E76"/>
    <w:rsid w:val="00720D5C"/>
    <w:rsid w:val="0072156B"/>
    <w:rsid w:val="0074419A"/>
    <w:rsid w:val="007451B1"/>
    <w:rsid w:val="00750542"/>
    <w:rsid w:val="007609C9"/>
    <w:rsid w:val="00766C82"/>
    <w:rsid w:val="00770574"/>
    <w:rsid w:val="00774666"/>
    <w:rsid w:val="00774F76"/>
    <w:rsid w:val="007750F5"/>
    <w:rsid w:val="007771A4"/>
    <w:rsid w:val="0078098D"/>
    <w:rsid w:val="007817B3"/>
    <w:rsid w:val="00784953"/>
    <w:rsid w:val="00784BB7"/>
    <w:rsid w:val="00792966"/>
    <w:rsid w:val="0079447B"/>
    <w:rsid w:val="0079727E"/>
    <w:rsid w:val="007A39B5"/>
    <w:rsid w:val="007A443E"/>
    <w:rsid w:val="007C1534"/>
    <w:rsid w:val="007C56E2"/>
    <w:rsid w:val="007D01F6"/>
    <w:rsid w:val="007D5B6D"/>
    <w:rsid w:val="007F0584"/>
    <w:rsid w:val="007F5029"/>
    <w:rsid w:val="00803E2A"/>
    <w:rsid w:val="008051C7"/>
    <w:rsid w:val="00816B59"/>
    <w:rsid w:val="00821BAC"/>
    <w:rsid w:val="00824F26"/>
    <w:rsid w:val="00831300"/>
    <w:rsid w:val="0083276B"/>
    <w:rsid w:val="00834DCF"/>
    <w:rsid w:val="00856C69"/>
    <w:rsid w:val="008756EF"/>
    <w:rsid w:val="0087589F"/>
    <w:rsid w:val="00881705"/>
    <w:rsid w:val="00885A3F"/>
    <w:rsid w:val="00890751"/>
    <w:rsid w:val="00890C07"/>
    <w:rsid w:val="008915A6"/>
    <w:rsid w:val="008937C6"/>
    <w:rsid w:val="0089398F"/>
    <w:rsid w:val="008A1605"/>
    <w:rsid w:val="008A3F20"/>
    <w:rsid w:val="008A562A"/>
    <w:rsid w:val="008B198B"/>
    <w:rsid w:val="008C1D2F"/>
    <w:rsid w:val="008C229E"/>
    <w:rsid w:val="008D4853"/>
    <w:rsid w:val="008E141F"/>
    <w:rsid w:val="008E3716"/>
    <w:rsid w:val="00902916"/>
    <w:rsid w:val="00912E4D"/>
    <w:rsid w:val="00924451"/>
    <w:rsid w:val="00932ED7"/>
    <w:rsid w:val="00942780"/>
    <w:rsid w:val="00952124"/>
    <w:rsid w:val="00953127"/>
    <w:rsid w:val="009568AE"/>
    <w:rsid w:val="009641E6"/>
    <w:rsid w:val="009642E9"/>
    <w:rsid w:val="009747B8"/>
    <w:rsid w:val="009833B0"/>
    <w:rsid w:val="009841DE"/>
    <w:rsid w:val="009A4485"/>
    <w:rsid w:val="009A6187"/>
    <w:rsid w:val="009B1D1F"/>
    <w:rsid w:val="009B2C53"/>
    <w:rsid w:val="009C5CA4"/>
    <w:rsid w:val="009E1D53"/>
    <w:rsid w:val="009F558F"/>
    <w:rsid w:val="009F58A7"/>
    <w:rsid w:val="009F5CCA"/>
    <w:rsid w:val="00A020E7"/>
    <w:rsid w:val="00A15A47"/>
    <w:rsid w:val="00A22294"/>
    <w:rsid w:val="00A32DE4"/>
    <w:rsid w:val="00A36598"/>
    <w:rsid w:val="00A365E3"/>
    <w:rsid w:val="00A36950"/>
    <w:rsid w:val="00A408B5"/>
    <w:rsid w:val="00A43D2F"/>
    <w:rsid w:val="00A441F4"/>
    <w:rsid w:val="00A5388D"/>
    <w:rsid w:val="00A54DD7"/>
    <w:rsid w:val="00A579C1"/>
    <w:rsid w:val="00A57AB7"/>
    <w:rsid w:val="00A65CE4"/>
    <w:rsid w:val="00A74F14"/>
    <w:rsid w:val="00A77A9B"/>
    <w:rsid w:val="00A77DE1"/>
    <w:rsid w:val="00A9546C"/>
    <w:rsid w:val="00A95E4D"/>
    <w:rsid w:val="00A970AB"/>
    <w:rsid w:val="00AB224A"/>
    <w:rsid w:val="00AB62C2"/>
    <w:rsid w:val="00AC2919"/>
    <w:rsid w:val="00AC29EC"/>
    <w:rsid w:val="00AE2404"/>
    <w:rsid w:val="00AF0D97"/>
    <w:rsid w:val="00AF49D4"/>
    <w:rsid w:val="00B000A4"/>
    <w:rsid w:val="00B04A70"/>
    <w:rsid w:val="00B06046"/>
    <w:rsid w:val="00B13520"/>
    <w:rsid w:val="00B15815"/>
    <w:rsid w:val="00B1750F"/>
    <w:rsid w:val="00B21FC9"/>
    <w:rsid w:val="00B31502"/>
    <w:rsid w:val="00B35207"/>
    <w:rsid w:val="00B35AF8"/>
    <w:rsid w:val="00B377BA"/>
    <w:rsid w:val="00B471DF"/>
    <w:rsid w:val="00B5574E"/>
    <w:rsid w:val="00B561D3"/>
    <w:rsid w:val="00B645E4"/>
    <w:rsid w:val="00B66837"/>
    <w:rsid w:val="00B827CC"/>
    <w:rsid w:val="00B834B6"/>
    <w:rsid w:val="00B87A02"/>
    <w:rsid w:val="00B97C34"/>
    <w:rsid w:val="00BA2626"/>
    <w:rsid w:val="00BB0DD3"/>
    <w:rsid w:val="00BC225B"/>
    <w:rsid w:val="00BC43DD"/>
    <w:rsid w:val="00BC4F2B"/>
    <w:rsid w:val="00BC760B"/>
    <w:rsid w:val="00BE727C"/>
    <w:rsid w:val="00BF253E"/>
    <w:rsid w:val="00C1283D"/>
    <w:rsid w:val="00C22B63"/>
    <w:rsid w:val="00C23F3B"/>
    <w:rsid w:val="00C37DE3"/>
    <w:rsid w:val="00C41ACB"/>
    <w:rsid w:val="00C60178"/>
    <w:rsid w:val="00C61CAB"/>
    <w:rsid w:val="00C67C16"/>
    <w:rsid w:val="00C74427"/>
    <w:rsid w:val="00C864C7"/>
    <w:rsid w:val="00C91776"/>
    <w:rsid w:val="00C95858"/>
    <w:rsid w:val="00CB2BE2"/>
    <w:rsid w:val="00CC44B1"/>
    <w:rsid w:val="00CC7D44"/>
    <w:rsid w:val="00CD4889"/>
    <w:rsid w:val="00CD733E"/>
    <w:rsid w:val="00CE4924"/>
    <w:rsid w:val="00CE4CE8"/>
    <w:rsid w:val="00CF13CA"/>
    <w:rsid w:val="00D0014D"/>
    <w:rsid w:val="00D00858"/>
    <w:rsid w:val="00D05753"/>
    <w:rsid w:val="00D10B1A"/>
    <w:rsid w:val="00D1581E"/>
    <w:rsid w:val="00D344A5"/>
    <w:rsid w:val="00D3670B"/>
    <w:rsid w:val="00D43D60"/>
    <w:rsid w:val="00D457E3"/>
    <w:rsid w:val="00D56162"/>
    <w:rsid w:val="00D64665"/>
    <w:rsid w:val="00D71217"/>
    <w:rsid w:val="00D81FF4"/>
    <w:rsid w:val="00D82EE6"/>
    <w:rsid w:val="00D95AC4"/>
    <w:rsid w:val="00DA18C5"/>
    <w:rsid w:val="00DA76F3"/>
    <w:rsid w:val="00DB0395"/>
    <w:rsid w:val="00DC6079"/>
    <w:rsid w:val="00DE2922"/>
    <w:rsid w:val="00DE3C6D"/>
    <w:rsid w:val="00DE4A73"/>
    <w:rsid w:val="00DE5361"/>
    <w:rsid w:val="00DE7C4E"/>
    <w:rsid w:val="00DF7197"/>
    <w:rsid w:val="00E05888"/>
    <w:rsid w:val="00E06FA6"/>
    <w:rsid w:val="00E11DE5"/>
    <w:rsid w:val="00E22136"/>
    <w:rsid w:val="00E33F44"/>
    <w:rsid w:val="00E46526"/>
    <w:rsid w:val="00E475BD"/>
    <w:rsid w:val="00E52820"/>
    <w:rsid w:val="00E54308"/>
    <w:rsid w:val="00E65FA6"/>
    <w:rsid w:val="00E75487"/>
    <w:rsid w:val="00E84421"/>
    <w:rsid w:val="00E84DC6"/>
    <w:rsid w:val="00EA54D6"/>
    <w:rsid w:val="00EA58E2"/>
    <w:rsid w:val="00EA6EEB"/>
    <w:rsid w:val="00EA73BE"/>
    <w:rsid w:val="00EB464C"/>
    <w:rsid w:val="00EC07EE"/>
    <w:rsid w:val="00EC1E61"/>
    <w:rsid w:val="00EC59D7"/>
    <w:rsid w:val="00EC72CC"/>
    <w:rsid w:val="00EE0612"/>
    <w:rsid w:val="00EE6765"/>
    <w:rsid w:val="00EF25AD"/>
    <w:rsid w:val="00F01CAD"/>
    <w:rsid w:val="00F0274A"/>
    <w:rsid w:val="00F02C1E"/>
    <w:rsid w:val="00F113F8"/>
    <w:rsid w:val="00F16385"/>
    <w:rsid w:val="00F209AB"/>
    <w:rsid w:val="00F21660"/>
    <w:rsid w:val="00F267EE"/>
    <w:rsid w:val="00F313D1"/>
    <w:rsid w:val="00F32E2D"/>
    <w:rsid w:val="00F3529C"/>
    <w:rsid w:val="00F37066"/>
    <w:rsid w:val="00F409C7"/>
    <w:rsid w:val="00F52442"/>
    <w:rsid w:val="00F533D3"/>
    <w:rsid w:val="00F53EE7"/>
    <w:rsid w:val="00F55951"/>
    <w:rsid w:val="00F57E1E"/>
    <w:rsid w:val="00F639E9"/>
    <w:rsid w:val="00F657A0"/>
    <w:rsid w:val="00F66D85"/>
    <w:rsid w:val="00F7081B"/>
    <w:rsid w:val="00F75045"/>
    <w:rsid w:val="00F95DA1"/>
    <w:rsid w:val="00FA1F1E"/>
    <w:rsid w:val="00FA70D8"/>
    <w:rsid w:val="00FB6367"/>
    <w:rsid w:val="00FC1FF2"/>
    <w:rsid w:val="00FC562D"/>
    <w:rsid w:val="00FD354D"/>
    <w:rsid w:val="00FD3EB6"/>
    <w:rsid w:val="00FD74D9"/>
    <w:rsid w:val="00FE1826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A1CA8"/>
  <w15:docId w15:val="{B2C6ABE2-8F37-4E37-96CD-E348C950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87"/>
  </w:style>
  <w:style w:type="paragraph" w:styleId="Ttulo1">
    <w:name w:val="heading 1"/>
    <w:basedOn w:val="Normal"/>
    <w:next w:val="Normal"/>
    <w:link w:val="Ttulo1Char"/>
    <w:uiPriority w:val="9"/>
    <w:qFormat/>
    <w:rsid w:val="00137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937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4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6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A7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6F3"/>
  </w:style>
  <w:style w:type="paragraph" w:styleId="Rodap">
    <w:name w:val="footer"/>
    <w:basedOn w:val="Normal"/>
    <w:link w:val="RodapChar"/>
    <w:uiPriority w:val="99"/>
    <w:unhideWhenUsed/>
    <w:rsid w:val="00DA7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6F3"/>
  </w:style>
  <w:style w:type="paragraph" w:styleId="PargrafodaLista">
    <w:name w:val="List Paragraph"/>
    <w:basedOn w:val="Normal"/>
    <w:uiPriority w:val="34"/>
    <w:qFormat/>
    <w:rsid w:val="00E75487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2937A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4CD2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54CD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2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4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9B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765"/>
    <w:rPr>
      <w:b/>
      <w:bCs/>
    </w:rPr>
  </w:style>
  <w:style w:type="character" w:styleId="Hyperlink">
    <w:name w:val="Hyperlink"/>
    <w:basedOn w:val="Fontepargpadro"/>
    <w:uiPriority w:val="99"/>
    <w:unhideWhenUsed/>
    <w:rsid w:val="003375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nl@unifal-mg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65CC-DB42-4B76-A979-D8EEAEC4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tavanool</cp:lastModifiedBy>
  <cp:revision>78</cp:revision>
  <cp:lastPrinted>2015-08-03T14:15:00Z</cp:lastPrinted>
  <dcterms:created xsi:type="dcterms:W3CDTF">2023-04-16T16:17:00Z</dcterms:created>
  <dcterms:modified xsi:type="dcterms:W3CDTF">2023-04-26T15:22:00Z</dcterms:modified>
</cp:coreProperties>
</file>