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5719" w14:textId="77777777" w:rsidR="00D53899" w:rsidRDefault="00E759B9">
      <w:pPr>
        <w:pStyle w:val="Corpodetexto"/>
        <w:ind w:left="47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CC36F4" wp14:editId="4B64E796">
            <wp:extent cx="625939" cy="6280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39" cy="62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1ABF" w14:textId="77777777" w:rsidR="00D53899" w:rsidRDefault="00E759B9">
      <w:pPr>
        <w:spacing w:before="4"/>
        <w:ind w:left="4037" w:right="4033"/>
        <w:jc w:val="center"/>
        <w:rPr>
          <w:sz w:val="18"/>
        </w:rPr>
      </w:pPr>
      <w:r>
        <w:rPr>
          <w:sz w:val="18"/>
        </w:rPr>
        <w:t>Ministério da Educação Universidade Federal de Alfenas</w:t>
      </w:r>
    </w:p>
    <w:p w14:paraId="164CE1DD" w14:textId="77777777" w:rsidR="00D53899" w:rsidRDefault="00E759B9">
      <w:pPr>
        <w:spacing w:line="219" w:lineRule="exact"/>
        <w:ind w:left="2288" w:right="2287"/>
        <w:jc w:val="center"/>
        <w:rPr>
          <w:sz w:val="18"/>
        </w:rPr>
      </w:pPr>
      <w:r>
        <w:rPr>
          <w:sz w:val="18"/>
        </w:rPr>
        <w:t>Pró-Reitoria de Assuntos Comunitários e Estudantis</w:t>
      </w:r>
    </w:p>
    <w:p w14:paraId="1E8191E9" w14:textId="77777777" w:rsidR="00D53899" w:rsidRDefault="00E759B9">
      <w:pPr>
        <w:ind w:left="2293" w:right="2287"/>
        <w:jc w:val="center"/>
        <w:rPr>
          <w:sz w:val="18"/>
        </w:rPr>
      </w:pPr>
      <w:r>
        <w:rPr>
          <w:sz w:val="18"/>
        </w:rPr>
        <w:t>Rua Gabriel Monteiro da Silva, 700 - Bairro centro, Alfenas/MG - CEP 37130-001 Telefone: (35)3701-924</w:t>
      </w:r>
      <w:hyperlink r:id="rId5">
        <w:r>
          <w:rPr>
            <w:sz w:val="18"/>
          </w:rPr>
          <w:t>2 - http://www.unifal-mg.edu.br/prace</w:t>
        </w:r>
      </w:hyperlink>
    </w:p>
    <w:p w14:paraId="6BC75B14" w14:textId="77777777" w:rsidR="00D53899" w:rsidRDefault="00D53899">
      <w:pPr>
        <w:pStyle w:val="Corpodetexto"/>
        <w:spacing w:before="10"/>
        <w:ind w:left="0"/>
        <w:rPr>
          <w:sz w:val="13"/>
        </w:rPr>
      </w:pPr>
    </w:p>
    <w:p w14:paraId="59FDFA63" w14:textId="77777777" w:rsidR="00D53899" w:rsidRDefault="00E759B9">
      <w:pPr>
        <w:pStyle w:val="Ttulo1"/>
        <w:spacing w:before="51"/>
        <w:ind w:left="4035" w:right="4033"/>
      </w:pPr>
      <w:r>
        <w:t>EDITAL Nº 008/2020</w:t>
      </w:r>
    </w:p>
    <w:p w14:paraId="7F7B85FF" w14:textId="77777777" w:rsidR="00D53899" w:rsidRDefault="00E759B9">
      <w:pPr>
        <w:pStyle w:val="Corpodetexto"/>
      </w:pPr>
      <w:r>
        <w:t>Processo nº 23087.018305/2020-12</w:t>
      </w:r>
    </w:p>
    <w:p w14:paraId="40D08644" w14:textId="77777777" w:rsidR="00D53899" w:rsidRDefault="00E759B9">
      <w:pPr>
        <w:pStyle w:val="Corpodetexto"/>
        <w:ind w:right="113"/>
        <w:jc w:val="both"/>
      </w:pPr>
      <w:r>
        <w:rPr>
          <w:b/>
        </w:rPr>
        <w:t>OBJETO</w:t>
      </w:r>
      <w:r>
        <w:t>: Edi</w:t>
      </w:r>
      <w:r>
        <w:t>tal para seleção de discentes mobilizadores do Programa de Incentivo ao Desenvolvimento Acadêmico 2021</w:t>
      </w:r>
    </w:p>
    <w:p w14:paraId="1ABBB7A5" w14:textId="77777777" w:rsidR="00D53899" w:rsidRDefault="00D53899">
      <w:pPr>
        <w:pStyle w:val="Corpodetexto"/>
        <w:spacing w:before="11"/>
        <w:ind w:left="0"/>
        <w:rPr>
          <w:sz w:val="25"/>
        </w:rPr>
      </w:pPr>
    </w:p>
    <w:p w14:paraId="2E80FFB9" w14:textId="77777777" w:rsidR="00D53899" w:rsidRDefault="00E759B9">
      <w:pPr>
        <w:pStyle w:val="Ttulo1"/>
      </w:pPr>
      <w:r>
        <w:t>TERMO DE COMPROMISSO</w:t>
      </w:r>
    </w:p>
    <w:p w14:paraId="25DF1A53" w14:textId="7CB7F9FD" w:rsidR="00D53899" w:rsidRDefault="00E759B9">
      <w:pPr>
        <w:pStyle w:val="Corpodetexto"/>
        <w:tabs>
          <w:tab w:val="left" w:pos="4324"/>
          <w:tab w:val="left" w:pos="5149"/>
          <w:tab w:val="left" w:pos="5241"/>
          <w:tab w:val="left" w:pos="6794"/>
          <w:tab w:val="left" w:pos="8696"/>
          <w:tab w:val="left" w:pos="10258"/>
        </w:tabs>
        <w:ind w:right="103"/>
        <w:jc w:val="both"/>
      </w:pPr>
      <w:r>
        <w:t>O(a)</w:t>
      </w:r>
      <w:r>
        <w:rPr>
          <w:spacing w:val="-3"/>
        </w:rPr>
        <w:t xml:space="preserve"> </w:t>
      </w:r>
      <w:r>
        <w:t>acadêmico 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, </w:t>
      </w:r>
      <w:r>
        <w:t>portador do</w:t>
      </w:r>
      <w:r>
        <w:rPr>
          <w:spacing w:val="-17"/>
        </w:rPr>
        <w:t xml:space="preserve"> </w:t>
      </w:r>
      <w:r>
        <w:t>CPF</w:t>
      </w:r>
      <w:r>
        <w:rPr>
          <w:spacing w:val="-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regularmente</w:t>
      </w:r>
      <w:r>
        <w:rPr>
          <w:spacing w:val="-9"/>
        </w:rPr>
        <w:t xml:space="preserve"> </w:t>
      </w:r>
      <w:r>
        <w:t>matriculado(a)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graduação 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matrícula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rPr>
          <w:i/>
        </w:rPr>
        <w:t>ca</w:t>
      </w:r>
      <w:r>
        <w:rPr>
          <w:i/>
        </w:rPr>
        <w:t>mpus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t>aprovado em processo seletivo para o Programa de Incentivo ao  Desenvolvimento  Acadêmico</w:t>
      </w:r>
      <w:r>
        <w:t>,</w:t>
      </w:r>
      <w:r>
        <w:rPr>
          <w:spacing w:val="27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semestre  do</w:t>
      </w:r>
      <w:r>
        <w:rPr>
          <w:spacing w:val="1"/>
        </w:rPr>
        <w:t xml:space="preserve"> </w:t>
      </w:r>
      <w:r>
        <w:t>ano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como </w:t>
      </w:r>
      <w:r>
        <w:rPr>
          <w:spacing w:val="-3"/>
        </w:rPr>
        <w:t xml:space="preserve">Discente </w:t>
      </w:r>
      <w:r>
        <w:t xml:space="preserve">mobilizador(a)  </w:t>
      </w:r>
      <w:r>
        <w:rPr>
          <w:spacing w:val="33"/>
        </w:rPr>
        <w:t xml:space="preserve"> </w:t>
      </w:r>
      <w:r>
        <w:t>(bolsista/voluntário)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compromete-se a cumprir as condições fixadas na Regulamentação estabelecida pela Resolução Nº 005, de 12 de março de 2019, do Conselho de Ensino, Pesquisa e Extensão (CEPE) e no Edital específico da Pró-Reitoria de Assuntos Comunitários e</w:t>
      </w:r>
      <w:r>
        <w:rPr>
          <w:spacing w:val="-2"/>
        </w:rPr>
        <w:t xml:space="preserve"> </w:t>
      </w:r>
      <w:r>
        <w:t>Estudantis.</w:t>
      </w:r>
    </w:p>
    <w:p w14:paraId="7B01ABE1" w14:textId="77777777" w:rsidR="00D53899" w:rsidRDefault="00D53899">
      <w:pPr>
        <w:pStyle w:val="Corpodetexto"/>
        <w:spacing w:before="1"/>
        <w:ind w:left="0"/>
      </w:pPr>
    </w:p>
    <w:p w14:paraId="0A2BCCC1" w14:textId="77777777" w:rsidR="00D53899" w:rsidRDefault="00E759B9">
      <w:pPr>
        <w:pStyle w:val="Corpodetexto"/>
        <w:ind w:right="106"/>
        <w:jc w:val="both"/>
      </w:pPr>
      <w:r>
        <w:t xml:space="preserve">A </w:t>
      </w:r>
      <w:r>
        <w:t>participação no Programa de Incentivo ao Desenvolvimento Acadêmico 2019 não cria vínculo empregatício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natureza,</w:t>
      </w:r>
      <w:r>
        <w:rPr>
          <w:spacing w:val="-17"/>
        </w:rPr>
        <w:t xml:space="preserve"> </w:t>
      </w:r>
      <w:r>
        <w:t>mesmo</w:t>
      </w:r>
      <w:r>
        <w:rPr>
          <w:spacing w:val="-15"/>
        </w:rPr>
        <w:t xml:space="preserve"> </w:t>
      </w:r>
      <w:r>
        <w:t>nos</w:t>
      </w:r>
      <w:r>
        <w:rPr>
          <w:spacing w:val="-17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tal</w:t>
      </w:r>
      <w:r>
        <w:rPr>
          <w:spacing w:val="-17"/>
        </w:rPr>
        <w:t xml:space="preserve"> </w:t>
      </w:r>
      <w:r>
        <w:t>participação</w:t>
      </w:r>
      <w:r>
        <w:rPr>
          <w:spacing w:val="-13"/>
        </w:rPr>
        <w:t xml:space="preserve"> </w:t>
      </w:r>
      <w:r>
        <w:t>enseje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concessão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bolsa de estudos durante o período de</w:t>
      </w:r>
      <w:r>
        <w:rPr>
          <w:spacing w:val="-7"/>
        </w:rPr>
        <w:t xml:space="preserve"> </w:t>
      </w:r>
      <w:r>
        <w:t>atuação.</w:t>
      </w:r>
    </w:p>
    <w:p w14:paraId="4D5ABEE3" w14:textId="77777777" w:rsidR="00D53899" w:rsidRDefault="00D53899">
      <w:pPr>
        <w:pStyle w:val="Corpodetexto"/>
        <w:ind w:left="0"/>
      </w:pPr>
    </w:p>
    <w:p w14:paraId="2D59DBD7" w14:textId="77777777" w:rsidR="00D53899" w:rsidRDefault="00E759B9">
      <w:pPr>
        <w:pStyle w:val="Corpodetexto"/>
        <w:ind w:right="105"/>
        <w:jc w:val="both"/>
      </w:pPr>
      <w:r>
        <w:t xml:space="preserve">Constituem motivos para o encerramento automático da vigência do presente Termo de Compromisso ao Programa de Incentivo ao Desenvolvimento Acadêmico a conclusão, o abandono do curso ou trancamento da matrícula, bem como o não cumprimento da regulamentação </w:t>
      </w:r>
      <w:r>
        <w:t>do referido programa.</w:t>
      </w:r>
    </w:p>
    <w:p w14:paraId="6B53849F" w14:textId="77777777" w:rsidR="00D53899" w:rsidRDefault="00D53899">
      <w:pPr>
        <w:pStyle w:val="Corpodetexto"/>
        <w:spacing w:before="11"/>
        <w:ind w:left="0"/>
        <w:rPr>
          <w:sz w:val="23"/>
        </w:rPr>
      </w:pPr>
    </w:p>
    <w:p w14:paraId="7E13A678" w14:textId="4491E5C3" w:rsidR="00D53899" w:rsidRDefault="00E759B9">
      <w:pPr>
        <w:pStyle w:val="Corpodetexto"/>
        <w:spacing w:before="1"/>
        <w:ind w:right="110"/>
        <w:jc w:val="both"/>
      </w:pPr>
      <w:r>
        <w:t>Declaro que, no caso de discente mobilizador bolsista, não acu</w:t>
      </w:r>
      <w:r>
        <w:t>mulo qualquer outra atividade inscrita na modalidade de bolsa, seja interna ou externa</w:t>
      </w:r>
      <w:r>
        <w:t>;</w:t>
      </w:r>
    </w:p>
    <w:p w14:paraId="52E63A36" w14:textId="77777777" w:rsidR="00D53899" w:rsidRDefault="00D53899">
      <w:pPr>
        <w:pStyle w:val="Corpodetexto"/>
        <w:spacing w:before="1"/>
        <w:ind w:left="0"/>
      </w:pPr>
    </w:p>
    <w:p w14:paraId="655403C1" w14:textId="77777777" w:rsidR="00D53899" w:rsidRDefault="00E759B9">
      <w:pPr>
        <w:pStyle w:val="Corpodetexto"/>
        <w:ind w:right="110"/>
        <w:jc w:val="both"/>
      </w:pPr>
      <w:r>
        <w:t>C</w:t>
      </w:r>
      <w:r>
        <w:t>omprometo-me em disponibilizar a quantidade de horas mínimas previstas em edital de acordo com a modalidade da minha inscrição para o desempenho das atividades como discente mobilizador.</w:t>
      </w:r>
    </w:p>
    <w:p w14:paraId="6320F0A8" w14:textId="77777777" w:rsidR="00D53899" w:rsidRDefault="00D53899">
      <w:pPr>
        <w:pStyle w:val="Corpodetexto"/>
        <w:ind w:left="0"/>
      </w:pPr>
    </w:p>
    <w:p w14:paraId="01BD4C4E" w14:textId="77777777" w:rsidR="00D53899" w:rsidRDefault="00E759B9">
      <w:pPr>
        <w:pStyle w:val="Corpodetexto"/>
        <w:tabs>
          <w:tab w:val="left" w:pos="3505"/>
          <w:tab w:val="left" w:pos="4331"/>
          <w:tab w:val="left" w:pos="7999"/>
          <w:tab w:val="left" w:pos="10017"/>
          <w:tab w:val="left" w:pos="10096"/>
          <w:tab w:val="left" w:pos="10129"/>
        </w:tabs>
        <w:ind w:right="105"/>
      </w:pPr>
      <w:r>
        <w:t>Por estar de acordo, assina este Termo, lavrado em 03 (três) vias de</w:t>
      </w:r>
      <w:r>
        <w:t xml:space="preserve"> igual teor e para um só fim, ficando uma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discente,</w:t>
      </w:r>
      <w:r>
        <w:rPr>
          <w:spacing w:val="-10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Coordenador(a)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ação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assistência</w:t>
      </w:r>
      <w:r>
        <w:rPr>
          <w:spacing w:val="-11"/>
        </w:rPr>
        <w:t xml:space="preserve"> </w:t>
      </w:r>
      <w:r>
        <w:t>estudantil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outra</w:t>
      </w:r>
      <w:r>
        <w:rPr>
          <w:spacing w:val="-11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PRACE. Rua: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Dados bancários (se</w:t>
      </w:r>
      <w:r>
        <w:rPr>
          <w:spacing w:val="-4"/>
        </w:rPr>
        <w:t xml:space="preserve"> </w:t>
      </w:r>
      <w:r>
        <w:t>bolsista):</w:t>
      </w:r>
    </w:p>
    <w:p w14:paraId="5624F5B2" w14:textId="77777777" w:rsidR="00D53899" w:rsidRDefault="00E759B9">
      <w:pPr>
        <w:pStyle w:val="Corpodetexto"/>
        <w:tabs>
          <w:tab w:val="left" w:pos="2075"/>
          <w:tab w:val="left" w:pos="3577"/>
          <w:tab w:val="left" w:pos="4101"/>
          <w:tab w:val="left" w:pos="5718"/>
          <w:tab w:val="left" w:pos="6184"/>
          <w:tab w:val="left" w:pos="8309"/>
          <w:tab w:val="left" w:pos="10206"/>
        </w:tabs>
        <w:ind w:left="232" w:right="218"/>
        <w:jc w:val="both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Agência</w:t>
      </w:r>
      <w:r>
        <w:rPr>
          <w:spacing w:val="-1"/>
        </w:rPr>
        <w:t xml:space="preserve"> </w:t>
      </w:r>
      <w:proofErr w:type="gramStart"/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Conta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Operação:</w:t>
      </w:r>
      <w:r>
        <w:rPr>
          <w:u w:val="single"/>
        </w:rPr>
        <w:tab/>
      </w:r>
      <w:r>
        <w:t xml:space="preserve"> Alfenas,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2F291B2" w14:textId="77777777" w:rsidR="00D53899" w:rsidRDefault="00E759B9">
      <w:pPr>
        <w:pStyle w:val="Corpodetexto"/>
        <w:tabs>
          <w:tab w:val="left" w:pos="10245"/>
        </w:tabs>
        <w:ind w:left="232" w:right="175"/>
        <w:jc w:val="both"/>
      </w:pPr>
      <w:r>
        <w:t>Assinatura do</w:t>
      </w:r>
      <w:r>
        <w:rPr>
          <w:spacing w:val="-33"/>
        </w:rPr>
        <w:t xml:space="preserve"> </w:t>
      </w:r>
      <w:r>
        <w:t>Discente</w:t>
      </w:r>
      <w:r>
        <w:rPr>
          <w:spacing w:val="-16"/>
        </w:rPr>
        <w:t xml:space="preserve"> </w:t>
      </w:r>
      <w:r>
        <w:t>mobilizador: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Coordenador(a) de ação de</w:t>
      </w:r>
      <w:r>
        <w:rPr>
          <w:spacing w:val="-31"/>
        </w:rPr>
        <w:t xml:space="preserve"> </w:t>
      </w:r>
      <w:r>
        <w:t>assistência</w:t>
      </w:r>
      <w:r>
        <w:rPr>
          <w:spacing w:val="-6"/>
        </w:rPr>
        <w:t xml:space="preserve"> </w:t>
      </w:r>
      <w:proofErr w:type="gramStart"/>
      <w:r>
        <w:t>estudantil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Pró-reitoria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Assuntos</w:t>
      </w:r>
      <w:r>
        <w:rPr>
          <w:spacing w:val="-20"/>
        </w:rPr>
        <w:t xml:space="preserve"> </w:t>
      </w:r>
      <w:r>
        <w:t>Comunitários</w:t>
      </w:r>
      <w:r>
        <w:rPr>
          <w:spacing w:val="-1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Estudantis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sectPr w:rsidR="00D53899">
      <w:type w:val="continuous"/>
      <w:pgSz w:w="11910" w:h="16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99"/>
    <w:rsid w:val="00D53899"/>
    <w:rsid w:val="00E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6E73"/>
  <w15:docId w15:val="{D6AEADFE-D7FC-474F-B28C-D5E64483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2288" w:right="228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fal-mg.edu.br/pra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Liska</dc:creator>
  <cp:lastModifiedBy>Parecerista</cp:lastModifiedBy>
  <cp:revision>2</cp:revision>
  <dcterms:created xsi:type="dcterms:W3CDTF">2021-09-12T14:05:00Z</dcterms:created>
  <dcterms:modified xsi:type="dcterms:W3CDTF">2021-09-12T14:05:00Z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2021-09-12T00:00:00Z</vt:filetime>
  </property>
</Properties>
</file>