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1"/>
        <w:gridCol w:w="6304"/>
        <w:gridCol w:w="1419"/>
      </w:tblGrid>
      <w:tr w:rsidR="00610A6A" w:rsidRPr="00610A6A" w:rsidTr="00610A6A">
        <w:trPr>
          <w:jc w:val="center"/>
        </w:trPr>
        <w:tc>
          <w:tcPr>
            <w:tcW w:w="1351" w:type="dxa"/>
            <w:vAlign w:val="center"/>
          </w:tcPr>
          <w:p w:rsidR="00610A6A" w:rsidRPr="00610A6A" w:rsidRDefault="00610A6A" w:rsidP="00FC2F56">
            <w:pPr>
              <w:pStyle w:val="Contedodatabela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bookmarkStart w:id="0" w:name="_GoBack"/>
            <w:bookmarkEnd w:id="0"/>
            <w:r w:rsidRPr="00610A6A">
              <w:rPr>
                <w:noProof/>
                <w:lang w:eastAsia="pt-BR"/>
              </w:rPr>
              <w:drawing>
                <wp:inline distT="0" distB="0" distL="0" distR="0">
                  <wp:extent cx="685800" cy="6858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4" w:type="dxa"/>
            <w:vAlign w:val="center"/>
          </w:tcPr>
          <w:p w:rsidR="00610A6A" w:rsidRPr="00610A6A" w:rsidRDefault="00610A6A" w:rsidP="00FC2F56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610A6A">
              <w:rPr>
                <w:rFonts w:ascii="Arial" w:hAnsi="Arial"/>
                <w:bCs/>
                <w:sz w:val="16"/>
                <w:szCs w:val="16"/>
              </w:rPr>
              <w:t>MINISTÉRIO DA EDUCAÇÃO</w:t>
            </w:r>
          </w:p>
          <w:p w:rsidR="00610A6A" w:rsidRPr="00610A6A" w:rsidRDefault="00610A6A" w:rsidP="00FC2F56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610A6A">
              <w:rPr>
                <w:rFonts w:ascii="Arial" w:hAnsi="Arial"/>
                <w:bCs/>
                <w:sz w:val="16"/>
                <w:szCs w:val="16"/>
              </w:rPr>
              <w:t>Universidade Federal de Alfenas - UNIFAL-MG</w:t>
            </w:r>
          </w:p>
          <w:p w:rsidR="00610A6A" w:rsidRPr="00610A6A" w:rsidRDefault="00610A6A" w:rsidP="00FC2F56">
            <w:pPr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610A6A">
              <w:rPr>
                <w:rFonts w:ascii="Arial" w:hAnsi="Arial"/>
                <w:bCs/>
                <w:sz w:val="16"/>
                <w:szCs w:val="16"/>
              </w:rPr>
              <w:t>Pró-Reitoria de Pós-Graduação e Pesquisa</w:t>
            </w:r>
          </w:p>
          <w:p w:rsidR="00610A6A" w:rsidRPr="00610A6A" w:rsidRDefault="00610A6A" w:rsidP="00FC2F56">
            <w:pPr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  <w:r w:rsidRPr="00610A6A">
              <w:rPr>
                <w:rFonts w:ascii="Arial" w:hAnsi="Arial"/>
                <w:bCs/>
                <w:sz w:val="14"/>
                <w:szCs w:val="14"/>
              </w:rPr>
              <w:t xml:space="preserve">Rua Gabriel Monteiro da Silva, 700. Alfenas/MG. CEP 37130-001 </w:t>
            </w:r>
          </w:p>
          <w:p w:rsidR="00610A6A" w:rsidRPr="00610A6A" w:rsidRDefault="00610A6A" w:rsidP="00FC2F56">
            <w:pPr>
              <w:snapToGrid w:val="0"/>
              <w:jc w:val="center"/>
              <w:rPr>
                <w:rFonts w:ascii="Arial" w:hAnsi="Arial"/>
                <w:bCs/>
                <w:sz w:val="14"/>
                <w:szCs w:val="14"/>
              </w:rPr>
            </w:pPr>
            <w:r w:rsidRPr="00610A6A">
              <w:rPr>
                <w:rFonts w:ascii="Arial" w:hAnsi="Arial"/>
                <w:bCs/>
                <w:sz w:val="14"/>
                <w:szCs w:val="14"/>
              </w:rPr>
              <w:t>Fone: (35) 3701 9260</w:t>
            </w:r>
          </w:p>
          <w:p w:rsidR="00610A6A" w:rsidRPr="00610A6A" w:rsidRDefault="00610A6A" w:rsidP="00FC2F56">
            <w:pPr>
              <w:pStyle w:val="Ttulo1"/>
              <w:tabs>
                <w:tab w:val="left" w:pos="0"/>
              </w:tabs>
              <w:rPr>
                <w:rFonts w:cs="Times New Roman"/>
                <w:b w:val="0"/>
                <w:sz w:val="20"/>
              </w:rPr>
            </w:pPr>
          </w:p>
        </w:tc>
        <w:tc>
          <w:tcPr>
            <w:tcW w:w="1419" w:type="dxa"/>
            <w:vAlign w:val="center"/>
          </w:tcPr>
          <w:p w:rsidR="00610A6A" w:rsidRPr="00610A6A" w:rsidRDefault="00610A6A" w:rsidP="00FC2F56">
            <w:pPr>
              <w:pStyle w:val="Contedodatabela"/>
              <w:snapToGrid w:val="0"/>
              <w:jc w:val="center"/>
            </w:pPr>
            <w:r w:rsidRPr="00610A6A">
              <w:rPr>
                <w:noProof/>
                <w:lang w:eastAsia="pt-BR"/>
              </w:rPr>
              <w:drawing>
                <wp:inline distT="0" distB="0" distL="0" distR="0">
                  <wp:extent cx="85725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5F6" w:rsidRDefault="005665F6"/>
    <w:p w:rsidR="00610A6A" w:rsidRDefault="00610A6A"/>
    <w:p w:rsidR="00610A6A" w:rsidRPr="001D7D8D" w:rsidRDefault="00610A6A" w:rsidP="00610A6A">
      <w:pPr>
        <w:pStyle w:val="Subttulo"/>
        <w:rPr>
          <w:rFonts w:cs="Arial"/>
          <w:b/>
          <w:i w:val="0"/>
          <w:sz w:val="22"/>
          <w:szCs w:val="22"/>
        </w:rPr>
      </w:pPr>
      <w:r w:rsidRPr="001D7D8D">
        <w:rPr>
          <w:rFonts w:cs="Arial"/>
          <w:b/>
          <w:i w:val="0"/>
          <w:sz w:val="22"/>
          <w:szCs w:val="22"/>
        </w:rPr>
        <w:t>ANEXO</w:t>
      </w:r>
    </w:p>
    <w:p w:rsidR="00610A6A" w:rsidRDefault="00610A6A" w:rsidP="00610A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10A6A" w:rsidRDefault="00610A6A" w:rsidP="00610A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DECLARAÇÃO DE CIÊNCIA RESPONSÁVEL TÉCNICO PELO CQB</w:t>
      </w:r>
    </w:p>
    <w:p w:rsidR="00610A6A" w:rsidRDefault="00610A6A" w:rsidP="00610A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10A6A" w:rsidRDefault="00610A6A" w:rsidP="00610A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10A6A" w:rsidRDefault="00610A6A" w:rsidP="00610A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>Eu,</w:t>
      </w:r>
      <w:r w:rsidRPr="00832B8E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</w:rPr>
        <w:t xml:space="preserve"> responsável técnico pelas estruturas e unidades (número dos laboratórios, salas, anexos, etc.)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  <w:sz w:val="22"/>
          <w:szCs w:val="22"/>
          <w:lang w:eastAsia="pt-BR"/>
        </w:rPr>
        <w:t>,</w:t>
      </w:r>
      <w:r>
        <w:rPr>
          <w:rFonts w:ascii="Arial" w:hAnsi="Arial" w:cs="Arial"/>
        </w:rPr>
        <w:t xml:space="preserve"> localizadas na Instituição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</w:rPr>
        <w:t xml:space="preserve"> e incluídas no CQB nº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</w:rPr>
        <w:t xml:space="preserve">, declaro estar ciente de que o projeto intitulado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</w:rPr>
        <w:t xml:space="preserve">, sob orientação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(a).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poderá</w:t>
      </w:r>
      <w:proofErr w:type="gramEnd"/>
      <w:r>
        <w:rPr>
          <w:rFonts w:ascii="Arial" w:hAnsi="Arial" w:cs="Arial"/>
        </w:rPr>
        <w:t xml:space="preserve"> ser desenvolvido nestas instalações no período de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</w:rPr>
        <w:t xml:space="preserve"> a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:rsidR="00610A6A" w:rsidRDefault="00610A6A" w:rsidP="00610A6A">
      <w:pPr>
        <w:spacing w:line="360" w:lineRule="auto"/>
        <w:jc w:val="both"/>
        <w:rPr>
          <w:rFonts w:ascii="Arial" w:hAnsi="Arial" w:cs="Arial"/>
        </w:rPr>
      </w:pPr>
    </w:p>
    <w:p w:rsidR="00610A6A" w:rsidRDefault="00610A6A" w:rsidP="00610A6A">
      <w:pPr>
        <w:spacing w:line="360" w:lineRule="auto"/>
        <w:jc w:val="both"/>
        <w:rPr>
          <w:rFonts w:ascii="Arial" w:hAnsi="Arial" w:cs="Arial"/>
        </w:rPr>
      </w:pPr>
    </w:p>
    <w:p w:rsidR="00610A6A" w:rsidRDefault="00610A6A" w:rsidP="00610A6A">
      <w:pPr>
        <w:spacing w:line="360" w:lineRule="auto"/>
        <w:jc w:val="both"/>
        <w:rPr>
          <w:rFonts w:ascii="Arial" w:hAnsi="Arial" w:cs="Arial"/>
        </w:rPr>
      </w:pPr>
    </w:p>
    <w:p w:rsidR="00610A6A" w:rsidRDefault="00610A6A" w:rsidP="00610A6A">
      <w:pPr>
        <w:spacing w:line="360" w:lineRule="auto"/>
        <w:jc w:val="both"/>
        <w:rPr>
          <w:rFonts w:ascii="Arial" w:hAnsi="Arial" w:cs="Arial"/>
        </w:rPr>
      </w:pPr>
    </w:p>
    <w:p w:rsidR="00610A6A" w:rsidRDefault="00610A6A" w:rsidP="00610A6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610A6A" w:rsidRDefault="00610A6A" w:rsidP="00610A6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responsável técnico</w:t>
      </w:r>
    </w:p>
    <w:p w:rsidR="00610A6A" w:rsidRDefault="00610A6A" w:rsidP="00610A6A">
      <w:pPr>
        <w:spacing w:line="360" w:lineRule="auto"/>
        <w:jc w:val="both"/>
        <w:rPr>
          <w:rFonts w:ascii="Arial" w:hAnsi="Arial" w:cs="Arial"/>
        </w:rPr>
      </w:pPr>
    </w:p>
    <w:p w:rsidR="00610A6A" w:rsidRDefault="00610A6A" w:rsidP="00610A6A">
      <w:pPr>
        <w:spacing w:line="360" w:lineRule="auto"/>
        <w:jc w:val="both"/>
        <w:rPr>
          <w:rFonts w:ascii="Arial" w:hAnsi="Arial" w:cs="Arial"/>
        </w:rPr>
      </w:pPr>
    </w:p>
    <w:p w:rsidR="00610A6A" w:rsidRDefault="00610A6A" w:rsidP="00610A6A">
      <w:pPr>
        <w:spacing w:line="360" w:lineRule="auto"/>
        <w:jc w:val="both"/>
        <w:rPr>
          <w:rFonts w:ascii="Arial" w:hAnsi="Arial" w:cs="Arial"/>
        </w:rPr>
      </w:pPr>
    </w:p>
    <w:p w:rsidR="00610A6A" w:rsidRDefault="00610A6A" w:rsidP="00610A6A">
      <w:pPr>
        <w:spacing w:line="360" w:lineRule="auto"/>
        <w:jc w:val="right"/>
        <w:rPr>
          <w:rFonts w:ascii="Arial" w:hAnsi="Arial" w:cs="Arial"/>
        </w:rPr>
      </w:pP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  <w:sz w:val="22"/>
          <w:szCs w:val="22"/>
          <w:lang w:eastAsia="pt-BR"/>
        </w:rPr>
        <w:t xml:space="preserve">,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  <w:sz w:val="22"/>
          <w:szCs w:val="22"/>
          <w:lang w:eastAsia="pt-BR"/>
        </w:rPr>
        <w:t xml:space="preserve"> de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  <w:sz w:val="22"/>
          <w:szCs w:val="22"/>
          <w:lang w:eastAsia="pt-BR"/>
        </w:rPr>
        <w:t xml:space="preserve"> de 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D0E3C">
        <w:rPr>
          <w:rFonts w:ascii="Arial" w:hAnsi="Arial" w:cs="Arial"/>
          <w:sz w:val="22"/>
          <w:szCs w:val="22"/>
          <w:lang w:eastAsia="pt-BR"/>
        </w:rPr>
        <w:instrText xml:space="preserve"> FORMTEXT </w:instrText>
      </w:r>
      <w:r w:rsidRPr="003D0E3C">
        <w:rPr>
          <w:rFonts w:ascii="Arial" w:hAnsi="Arial" w:cs="Arial"/>
          <w:sz w:val="22"/>
          <w:szCs w:val="22"/>
          <w:lang w:eastAsia="pt-BR"/>
        </w:rPr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separate"/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t> </w:t>
      </w:r>
      <w:r w:rsidRPr="003D0E3C">
        <w:rPr>
          <w:rFonts w:ascii="Arial" w:hAnsi="Arial" w:cs="Arial"/>
          <w:sz w:val="22"/>
          <w:szCs w:val="22"/>
          <w:lang w:eastAsia="pt-BR"/>
        </w:rPr>
        <w:fldChar w:fldCharType="end"/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:rsidR="00610A6A" w:rsidRDefault="00610A6A"/>
    <w:sectPr w:rsidR="00610A6A" w:rsidSect="00610A6A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6A"/>
    <w:rsid w:val="0014558F"/>
    <w:rsid w:val="005665F6"/>
    <w:rsid w:val="0061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10A6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0A6A"/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Contedodatabela">
    <w:name w:val="Conteúdo da tabela"/>
    <w:basedOn w:val="Normal"/>
    <w:rsid w:val="00610A6A"/>
    <w:pPr>
      <w:suppressLineNumbers/>
    </w:pPr>
  </w:style>
  <w:style w:type="paragraph" w:styleId="Subttulo">
    <w:name w:val="Subtitle"/>
    <w:basedOn w:val="Normal"/>
    <w:next w:val="Corpodetexto"/>
    <w:link w:val="SubttuloChar"/>
    <w:qFormat/>
    <w:rsid w:val="00610A6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0A6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10A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0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5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5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10A6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0A6A"/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Contedodatabela">
    <w:name w:val="Conteúdo da tabela"/>
    <w:basedOn w:val="Normal"/>
    <w:rsid w:val="00610A6A"/>
    <w:pPr>
      <w:suppressLineNumbers/>
    </w:pPr>
  </w:style>
  <w:style w:type="paragraph" w:styleId="Subttulo">
    <w:name w:val="Subtitle"/>
    <w:basedOn w:val="Normal"/>
    <w:next w:val="Corpodetexto"/>
    <w:link w:val="SubttuloChar"/>
    <w:qFormat/>
    <w:rsid w:val="00610A6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0A6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10A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0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5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5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sa-p059087</dc:creator>
  <cp:lastModifiedBy>prppg-p084902</cp:lastModifiedBy>
  <cp:revision>2</cp:revision>
  <dcterms:created xsi:type="dcterms:W3CDTF">2020-03-16T17:25:00Z</dcterms:created>
  <dcterms:modified xsi:type="dcterms:W3CDTF">2020-03-16T17:25:00Z</dcterms:modified>
</cp:coreProperties>
</file>