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7C" w:rsidRDefault="005A0E7C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E7C" w:rsidRDefault="005A0E7C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719" w:rsidRPr="00E56719" w:rsidRDefault="00E56719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19">
        <w:rPr>
          <w:rFonts w:ascii="Times New Roman" w:hAnsi="Times New Roman" w:cs="Times New Roman"/>
          <w:b/>
          <w:bCs/>
          <w:sz w:val="24"/>
          <w:szCs w:val="24"/>
        </w:rPr>
        <w:t>ANEXO II</w:t>
      </w:r>
      <w:r w:rsidR="00765354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557FC7" w:rsidRDefault="00765354" w:rsidP="00557F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54">
        <w:rPr>
          <w:rFonts w:ascii="Times New Roman" w:hAnsi="Times New Roman" w:cs="Times New Roman"/>
          <w:b/>
          <w:bCs/>
          <w:sz w:val="24"/>
          <w:szCs w:val="24"/>
        </w:rPr>
        <w:t>Planilha para pontuação do currículo do proponente</w:t>
      </w:r>
    </w:p>
    <w:p w:rsidR="00765354" w:rsidRPr="00765354" w:rsidRDefault="00765354" w:rsidP="00557F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54">
        <w:rPr>
          <w:rFonts w:ascii="Times New Roman" w:hAnsi="Times New Roman" w:cs="Times New Roman"/>
          <w:b/>
          <w:bCs/>
          <w:sz w:val="24"/>
          <w:szCs w:val="24"/>
        </w:rPr>
        <w:t>Subcomitê de Ciências da Saúde</w:t>
      </w:r>
    </w:p>
    <w:p w:rsidR="000D3AB2" w:rsidRPr="00E56719" w:rsidRDefault="000D3AB2" w:rsidP="000D3A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1695"/>
        <w:gridCol w:w="1423"/>
      </w:tblGrid>
      <w:tr w:rsidR="002F7795" w:rsidRPr="00E56719" w:rsidTr="00716303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:rsidR="002F7795" w:rsidRDefault="002F7795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proponente foi mãe (por nascimento ou adoção) no período de 2019 a 2024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:rsidR="002F7795" w:rsidRDefault="002F7795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    ) Sim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vAlign w:val="center"/>
          </w:tcPr>
          <w:p w:rsidR="002F7795" w:rsidRDefault="002F7795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( 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    ) Não</w:t>
            </w:r>
          </w:p>
        </w:tc>
      </w:tr>
      <w:tr w:rsidR="000D3AB2" w:rsidRPr="00E56719" w:rsidTr="000D3AB2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580B74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Qualificação científica, capacidade de formação de recursos humanos, de captação de recursos externos para pesquisa e produtividade científica e </w:t>
            </w:r>
            <w:proofErr w:type="gramStart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tecnológica</w:t>
            </w:r>
            <w:proofErr w:type="gramEnd"/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74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hideMark/>
          </w:tcPr>
          <w:p w:rsidR="00580B74" w:rsidRPr="00E56719" w:rsidRDefault="000D3AB2" w:rsidP="00A0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 pelo proponente</w:t>
            </w:r>
          </w:p>
        </w:tc>
      </w:tr>
      <w:tr w:rsidR="000D3AB2" w:rsidRPr="00E56719" w:rsidTr="000D3AB2">
        <w:trPr>
          <w:trHeight w:val="44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Captação de recursos externos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 coordenador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projeto   de   pesquisa   aprovado   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agência de fomento nos últimos 5 (cinco) anos, incluindo o ano corrente (201</w:t>
            </w:r>
            <w:r w:rsidR="000C36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C3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), em </w:t>
            </w:r>
            <w:r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 máximo de 25,00 pontos</w:t>
            </w:r>
          </w:p>
          <w:p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adoção) deverá ser considerado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os últimos </w:t>
            </w:r>
            <w:proofErr w:type="gramStart"/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(2017 a 202</w:t>
            </w:r>
            <w:r w:rsidR="000C3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) em um máximo de </w:t>
            </w:r>
            <w:r w:rsidRPr="005C2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25,00 pontos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AB2" w:rsidRPr="00E56719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*Os projetos de pesquisa aprovados nos editais institucionais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17C">
              <w:rPr>
                <w:rFonts w:ascii="Cambria" w:hAnsi="Cambria"/>
                <w:color w:val="000000"/>
              </w:rPr>
              <w:t>de Iniciação Científica não se enquadram nessa categoria.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29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2 - Formação</w:t>
            </w:r>
            <w:proofErr w:type="gramEnd"/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recursos humanos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557FC7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credenciado como docente permanente em curso de pós-graduação da UNIFAL-MG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Orientações concluídas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(201</w:t>
            </w:r>
            <w:r w:rsidR="000C36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C3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considerando:</w:t>
            </w:r>
          </w:p>
          <w:p w:rsidR="000D3AB2" w:rsidRPr="00E56719" w:rsidRDefault="000D3AB2" w:rsidP="000C36E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(2017 a 202</w:t>
            </w:r>
            <w:r w:rsidR="000C3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81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IC,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Jovens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Talentos, BIC-Júnior/FAPEMIG,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PIBIC- EM/CNPq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57FC7" w:rsidRDefault="00557FC7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mestrado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1,25 se </w:t>
            </w:r>
            <w:proofErr w:type="spellStart"/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8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doutorado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2,50 se </w:t>
            </w:r>
            <w:proofErr w:type="spellStart"/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0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supervisão de pós-doutoramento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ano de supervisão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 Produção</w:t>
            </w:r>
            <w:proofErr w:type="gramEnd"/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científica e tecnológica (pontuação a critério de cada área do CIPICTI)</w:t>
            </w: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(cinco) anos, incluindo o ano corrente (201</w:t>
            </w:r>
            <w:r w:rsidR="000C36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C3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com pontuação a critério de cada área considerando os itens a seguir, em um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somatório máximo de 50,00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conforme especificado a seguir:</w:t>
            </w:r>
          </w:p>
          <w:p w:rsidR="000D3AB2" w:rsidRPr="00E56719" w:rsidRDefault="000D3AB2" w:rsidP="000C36E5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(sete) anos, incluindo o ano corrente (2017 a 202</w:t>
            </w:r>
            <w:r w:rsidR="000C3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50,00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557FC7">
        <w:trPr>
          <w:trHeight w:val="890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com JCR maior que 3,0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2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com JCR entre 2,0 e 2,999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1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com JCR entre 1,0 e 1,999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5C24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0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com JCR menor que 1,0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1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periódico científico sem JCR,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color w:val="000000"/>
              </w:rPr>
              <w:t>pedido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de patente depositado, </w:t>
            </w:r>
            <w:r>
              <w:rPr>
                <w:rFonts w:ascii="Cambria" w:hAnsi="Cambria"/>
                <w:color w:val="000000"/>
                <w:u w:val="single"/>
              </w:rPr>
              <w:t>em um máximo de 10,00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2,50 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>por pedido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557FC7">
        <w:trPr>
          <w:trHeight w:val="956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557FC7">
            <w:pPr>
              <w:ind w:right="26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color w:val="000000"/>
              </w:rPr>
              <w:t>pedido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de patente concedido ou patente licenciada, </w:t>
            </w:r>
            <w:r>
              <w:rPr>
                <w:rFonts w:ascii="Cambria" w:hAnsi="Cambria"/>
                <w:color w:val="000000"/>
                <w:u w:val="single"/>
              </w:rPr>
              <w:t>em um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máximo de 20,00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>pedido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ou patente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8910CC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publicação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de livro ou capítulo de livro técnico-científico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7078E" w:rsidRPr="00E56719" w:rsidRDefault="0099517C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por livro;</w:t>
            </w:r>
          </w:p>
          <w:p w:rsidR="000D3AB2" w:rsidRPr="00E56719" w:rsidRDefault="0099517C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2,50 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>por capítulo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99517C">
        <w:trPr>
          <w:trHeight w:val="132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comunicações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em congressos nacionais ou</w:t>
            </w:r>
            <w:r w:rsidR="0055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internacionais, não devendo ser considerados eventos locais e regionais,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um máximo de </w:t>
            </w:r>
            <w:r w:rsidR="00995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99517C" w:rsidRPr="0099517C" w:rsidRDefault="0099517C" w:rsidP="0099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nacionais;</w:t>
            </w:r>
            <w:proofErr w:type="gramStart"/>
            <w:r w:rsidR="00557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2,50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internacionais,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por trabalho</w:t>
            </w:r>
          </w:p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= 100,00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D7" w:rsidRDefault="00A95ED7" w:rsidP="0037078E">
      <w:pPr>
        <w:rPr>
          <w:rFonts w:ascii="Times New Roman" w:hAnsi="Times New Roman" w:cs="Times New Roman"/>
          <w:sz w:val="24"/>
          <w:szCs w:val="24"/>
        </w:rPr>
      </w:pPr>
    </w:p>
    <w:p w:rsidR="00557FC7" w:rsidRPr="00E56719" w:rsidRDefault="00557FC7" w:rsidP="0037078E">
      <w:pPr>
        <w:rPr>
          <w:rFonts w:ascii="Times New Roman" w:hAnsi="Times New Roman" w:cs="Times New Roman"/>
          <w:sz w:val="24"/>
          <w:szCs w:val="24"/>
        </w:rPr>
      </w:pPr>
    </w:p>
    <w:sectPr w:rsidR="00557FC7" w:rsidRPr="00E56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D9" w:rsidRDefault="009162D9" w:rsidP="005A0E7C">
      <w:pPr>
        <w:spacing w:after="0" w:line="240" w:lineRule="auto"/>
      </w:pPr>
      <w:r>
        <w:separator/>
      </w:r>
    </w:p>
  </w:endnote>
  <w:endnote w:type="continuationSeparator" w:id="0">
    <w:p w:rsidR="009162D9" w:rsidRDefault="009162D9" w:rsidP="005A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46" w:rsidRDefault="00CD40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46" w:rsidRDefault="00CD404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46" w:rsidRDefault="00CD40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D9" w:rsidRDefault="009162D9" w:rsidP="005A0E7C">
      <w:pPr>
        <w:spacing w:after="0" w:line="240" w:lineRule="auto"/>
      </w:pPr>
      <w:r>
        <w:separator/>
      </w:r>
    </w:p>
  </w:footnote>
  <w:footnote w:type="continuationSeparator" w:id="0">
    <w:p w:rsidR="009162D9" w:rsidRDefault="009162D9" w:rsidP="005A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46" w:rsidRDefault="00CD40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7C" w:rsidRDefault="005A0E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46" w:rsidRDefault="00CD40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B2"/>
    <w:rsid w:val="000521B3"/>
    <w:rsid w:val="000C36E5"/>
    <w:rsid w:val="000D3AB2"/>
    <w:rsid w:val="0014725C"/>
    <w:rsid w:val="002F7795"/>
    <w:rsid w:val="0037078E"/>
    <w:rsid w:val="00460082"/>
    <w:rsid w:val="00557FC7"/>
    <w:rsid w:val="00580B74"/>
    <w:rsid w:val="005A0E7C"/>
    <w:rsid w:val="005C24FD"/>
    <w:rsid w:val="00765354"/>
    <w:rsid w:val="009162D9"/>
    <w:rsid w:val="0099517C"/>
    <w:rsid w:val="00A06DFF"/>
    <w:rsid w:val="00A95ED7"/>
    <w:rsid w:val="00AD4663"/>
    <w:rsid w:val="00CD4046"/>
    <w:rsid w:val="00E56719"/>
    <w:rsid w:val="00F8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0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E7C"/>
  </w:style>
  <w:style w:type="paragraph" w:styleId="Rodap">
    <w:name w:val="footer"/>
    <w:basedOn w:val="Normal"/>
    <w:link w:val="RodapChar"/>
    <w:uiPriority w:val="99"/>
    <w:unhideWhenUsed/>
    <w:rsid w:val="005A0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E7C"/>
  </w:style>
  <w:style w:type="paragraph" w:customStyle="1" w:styleId="textojustificado">
    <w:name w:val="texto_justificado"/>
    <w:basedOn w:val="Normal"/>
    <w:rsid w:val="002F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0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E7C"/>
  </w:style>
  <w:style w:type="paragraph" w:styleId="Rodap">
    <w:name w:val="footer"/>
    <w:basedOn w:val="Normal"/>
    <w:link w:val="RodapChar"/>
    <w:uiPriority w:val="99"/>
    <w:unhideWhenUsed/>
    <w:rsid w:val="005A0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E7C"/>
  </w:style>
  <w:style w:type="paragraph" w:customStyle="1" w:styleId="textojustificado">
    <w:name w:val="texto_justificado"/>
    <w:basedOn w:val="Normal"/>
    <w:rsid w:val="002F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76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prppg-p067516</cp:lastModifiedBy>
  <cp:revision>4</cp:revision>
  <dcterms:created xsi:type="dcterms:W3CDTF">2023-06-15T17:40:00Z</dcterms:created>
  <dcterms:modified xsi:type="dcterms:W3CDTF">2024-01-12T17:12:00Z</dcterms:modified>
</cp:coreProperties>
</file>