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719" w:rsidRPr="00E56719" w:rsidRDefault="00C21961" w:rsidP="000D3A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ANEXO </w:t>
      </w:r>
      <w:r w:rsidR="00FB0FFA">
        <w:rPr>
          <w:rFonts w:ascii="Times New Roman" w:hAnsi="Times New Roman" w:cs="Times New Roman"/>
          <w:b/>
          <w:bCs/>
          <w:sz w:val="24"/>
          <w:szCs w:val="24"/>
        </w:rPr>
        <w:t>V</w:t>
      </w:r>
    </w:p>
    <w:p w:rsidR="00557FC7" w:rsidRDefault="00765354" w:rsidP="00557FC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5354">
        <w:rPr>
          <w:rFonts w:ascii="Times New Roman" w:hAnsi="Times New Roman" w:cs="Times New Roman"/>
          <w:b/>
          <w:bCs/>
          <w:sz w:val="24"/>
          <w:szCs w:val="24"/>
        </w:rPr>
        <w:t>Planilha para pontuação do currículo do proponente</w:t>
      </w:r>
    </w:p>
    <w:p w:rsidR="000D3AB2" w:rsidRPr="00E56719" w:rsidRDefault="00FB0FFA" w:rsidP="0086492C">
      <w:pPr>
        <w:jc w:val="center"/>
        <w:rPr>
          <w:rFonts w:ascii="Times New Roman" w:hAnsi="Times New Roman" w:cs="Times New Roman"/>
          <w:sz w:val="24"/>
          <w:szCs w:val="24"/>
        </w:rPr>
      </w:pPr>
      <w:r w:rsidRPr="00FB0FFA">
        <w:rPr>
          <w:rFonts w:ascii="Times New Roman" w:hAnsi="Times New Roman" w:cs="Times New Roman"/>
          <w:b/>
          <w:bCs/>
          <w:sz w:val="24"/>
          <w:szCs w:val="24"/>
        </w:rPr>
        <w:t>Subcomitê de Ciências Biológicas e Biotecnologia</w:t>
      </w:r>
    </w:p>
    <w:tbl>
      <w:tblPr>
        <w:tblW w:w="86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4"/>
        <w:gridCol w:w="1695"/>
        <w:gridCol w:w="1423"/>
      </w:tblGrid>
      <w:tr w:rsidR="004C38B1" w:rsidRPr="00E56719" w:rsidTr="00F65F33">
        <w:trPr>
          <w:trHeight w:val="1087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  <w:vAlign w:val="center"/>
          </w:tcPr>
          <w:p w:rsidR="004C38B1" w:rsidRDefault="004C38B1" w:rsidP="00A55425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 proponente foi mãe (por nascimento ou adoção) no período de </w:t>
            </w:r>
            <w:r w:rsidR="00A55425">
              <w:rPr>
                <w:rFonts w:ascii="Calibri" w:hAnsi="Calibri" w:cs="Calibri"/>
                <w:color w:val="000000"/>
              </w:rPr>
              <w:t>2018</w:t>
            </w:r>
            <w:bookmarkStart w:id="0" w:name="_GoBack"/>
            <w:bookmarkEnd w:id="0"/>
            <w:r w:rsidR="00E6552E">
              <w:rPr>
                <w:rFonts w:ascii="Calibri" w:hAnsi="Calibri" w:cs="Calibri"/>
                <w:color w:val="000000"/>
              </w:rPr>
              <w:t xml:space="preserve"> a 2025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  <w:vAlign w:val="center"/>
          </w:tcPr>
          <w:p w:rsidR="004C38B1" w:rsidRDefault="004C38B1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( 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    ) Sim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  <w:vAlign w:val="center"/>
          </w:tcPr>
          <w:p w:rsidR="004C38B1" w:rsidRDefault="004C38B1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( 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    ) Não</w:t>
            </w:r>
          </w:p>
        </w:tc>
      </w:tr>
      <w:tr w:rsidR="000D3AB2" w:rsidRPr="00E56719" w:rsidTr="000D3AB2">
        <w:trPr>
          <w:trHeight w:val="1087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  <w:hideMark/>
          </w:tcPr>
          <w:p w:rsidR="00432B8A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Qualificação científica, capacidade de formação de recursos humanos, de captação de recursos externos para pesquisa e produtividade científica e </w:t>
            </w:r>
            <w:proofErr w:type="gramStart"/>
            <w:r w:rsidRPr="00E56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tecnológica</w:t>
            </w:r>
            <w:proofErr w:type="gramEnd"/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  <w:hideMark/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B8A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b/>
                <w:sz w:val="24"/>
                <w:szCs w:val="24"/>
              </w:rPr>
              <w:t>Pontuação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  <w:hideMark/>
          </w:tcPr>
          <w:p w:rsidR="00432B8A" w:rsidRPr="00E56719" w:rsidRDefault="000D3AB2" w:rsidP="00A06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b/>
                <w:sz w:val="24"/>
                <w:szCs w:val="24"/>
              </w:rPr>
              <w:t>Pontuação atribuída pelo proponente</w:t>
            </w:r>
          </w:p>
        </w:tc>
      </w:tr>
      <w:tr w:rsidR="000D3AB2" w:rsidRPr="00E56719" w:rsidTr="000D3AB2">
        <w:trPr>
          <w:trHeight w:val="445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1 - Captação de recursos externos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1398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765354" w:rsidRPr="00765354" w:rsidRDefault="002A3910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Ser coordenador </w:t>
            </w:r>
            <w:r w:rsidR="0076535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gramStart"/>
            <w:r w:rsidR="007653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765354" w:rsidRPr="00765354">
              <w:rPr>
                <w:rFonts w:ascii="Times New Roman" w:hAnsi="Times New Roman" w:cs="Times New Roman"/>
                <w:sz w:val="24"/>
                <w:szCs w:val="24"/>
              </w:rPr>
              <w:t>projeto   de   pesquisa   aprovado   por</w:t>
            </w:r>
            <w:r w:rsidR="00765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5354" w:rsidRPr="00765354">
              <w:rPr>
                <w:rFonts w:ascii="Times New Roman" w:hAnsi="Times New Roman" w:cs="Times New Roman"/>
                <w:sz w:val="24"/>
                <w:szCs w:val="24"/>
              </w:rPr>
              <w:t>agência de fomento nos últimos 5 (cinco) anos, incluindo o ano corrente (</w:t>
            </w:r>
            <w:r w:rsidR="00E6552E"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  <w:r w:rsidR="00765354" w:rsidRPr="00765354">
              <w:rPr>
                <w:rFonts w:ascii="Times New Roman" w:hAnsi="Times New Roman" w:cs="Times New Roman"/>
                <w:sz w:val="24"/>
                <w:szCs w:val="24"/>
              </w:rPr>
              <w:t xml:space="preserve">), em </w:t>
            </w:r>
            <w:r w:rsidR="00765354" w:rsidRPr="007653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um máximo de 2</w:t>
            </w:r>
            <w:r w:rsidR="008C11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765354" w:rsidRPr="007653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,00 pontos</w:t>
            </w:r>
          </w:p>
          <w:p w:rsidR="00765354" w:rsidRPr="00765354" w:rsidRDefault="00765354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354">
              <w:rPr>
                <w:rFonts w:ascii="Times New Roman" w:hAnsi="Times New Roman" w:cs="Times New Roman"/>
                <w:sz w:val="24"/>
                <w:szCs w:val="24"/>
              </w:rPr>
              <w:t xml:space="preserve">OBS: No caso de proponentes que foram mães (por nascimento ou </w:t>
            </w:r>
            <w:r w:rsidR="0099517C">
              <w:rPr>
                <w:rFonts w:ascii="Times New Roman" w:hAnsi="Times New Roman" w:cs="Times New Roman"/>
                <w:sz w:val="24"/>
                <w:szCs w:val="24"/>
              </w:rPr>
              <w:t xml:space="preserve">adoção) deverá ser considerado </w:t>
            </w:r>
            <w:r w:rsidRPr="00765354">
              <w:rPr>
                <w:rFonts w:ascii="Times New Roman" w:hAnsi="Times New Roman" w:cs="Times New Roman"/>
                <w:sz w:val="24"/>
                <w:szCs w:val="24"/>
              </w:rPr>
              <w:t xml:space="preserve">os últimos </w:t>
            </w:r>
            <w:proofErr w:type="gramStart"/>
            <w:r w:rsidRPr="007653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765354">
              <w:rPr>
                <w:rFonts w:ascii="Times New Roman" w:hAnsi="Times New Roman" w:cs="Times New Roman"/>
                <w:sz w:val="24"/>
                <w:szCs w:val="24"/>
              </w:rPr>
              <w:t xml:space="preserve"> (sete) anos, incluindo o ano corrente (</w:t>
            </w:r>
            <w:r w:rsidR="00E6552E">
              <w:rPr>
                <w:rFonts w:ascii="Times New Roman" w:hAnsi="Times New Roman" w:cs="Times New Roman"/>
                <w:sz w:val="24"/>
                <w:szCs w:val="24"/>
              </w:rPr>
              <w:t>2018 a 2025</w:t>
            </w:r>
            <w:r w:rsidR="003B64A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3B64A5" w:rsidRPr="00AF55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em um máximo de 2</w:t>
            </w:r>
            <w:r w:rsidR="008C11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3B64A5" w:rsidRPr="00AF55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,00 pontos</w:t>
            </w:r>
            <w:r w:rsidR="003B64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3AB2" w:rsidRPr="00E56719" w:rsidRDefault="00765354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354">
              <w:rPr>
                <w:rFonts w:ascii="Times New Roman" w:hAnsi="Times New Roman" w:cs="Times New Roman"/>
                <w:sz w:val="24"/>
                <w:szCs w:val="24"/>
              </w:rPr>
              <w:t>*Os projetos de pesquisa aprovados nos editais institucionais</w:t>
            </w:r>
            <w:r w:rsidR="00995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517C" w:rsidRPr="00AF557D">
              <w:rPr>
                <w:rFonts w:ascii="Times New Roman" w:hAnsi="Times New Roman" w:cs="Times New Roman"/>
                <w:sz w:val="24"/>
                <w:szCs w:val="24"/>
              </w:rPr>
              <w:t>de Iniciação Científica não se enquadram nessa categoria.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AB2" w:rsidRPr="00E56719" w:rsidRDefault="008C113E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  <w:r w:rsidR="000D3AB2"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pontos por projeto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297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56719">
              <w:rPr>
                <w:rFonts w:ascii="Times New Roman" w:hAnsi="Times New Roman" w:cs="Times New Roman"/>
                <w:b/>
                <w:sz w:val="24"/>
                <w:szCs w:val="24"/>
              </w:rPr>
              <w:t>2 - Formação</w:t>
            </w:r>
            <w:proofErr w:type="gramEnd"/>
            <w:r w:rsidRPr="00E56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recursos humanos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557FC7">
        <w:trPr>
          <w:trHeight w:val="771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Ser credenciado como docente permanente em curso de pós-graduação da UNIFAL-MG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5,00 pontos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1398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Orientações concluídas nos últimos </w:t>
            </w:r>
            <w:proofErr w:type="gramStart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(cinco) anos, incluindo o ano corrente (</w:t>
            </w:r>
            <w:r w:rsidR="00E6552E"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em um máximo de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5C2D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,00 pontos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, considerando:</w:t>
            </w:r>
          </w:p>
          <w:p w:rsidR="000D3AB2" w:rsidRPr="00E56719" w:rsidRDefault="000D3AB2" w:rsidP="004C38B1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OBS: No caso de proponentes que foram mães (por nascimento ou adoção) deverá ser considerado  os últimos </w:t>
            </w:r>
            <w:proofErr w:type="gramStart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(sete) anos, incluindo o ano corrente (</w:t>
            </w:r>
            <w:r w:rsidR="00E6552E">
              <w:rPr>
                <w:rFonts w:ascii="Times New Roman" w:hAnsi="Times New Roman" w:cs="Times New Roman"/>
                <w:sz w:val="24"/>
                <w:szCs w:val="24"/>
              </w:rPr>
              <w:t>2018 a 2025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em um máximo de 2</w:t>
            </w:r>
            <w:r w:rsidR="005C2D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,00 pontos.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814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5C2DDE" w:rsidP="005C2DDE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DDE">
              <w:rPr>
                <w:rFonts w:ascii="Times New Roman" w:hAnsi="Times New Roman" w:cs="Times New Roman"/>
                <w:sz w:val="24"/>
                <w:szCs w:val="24"/>
              </w:rPr>
              <w:t>IC, Jovens Talentos, BIC-Júnior/FAPEMIG, PIBIC-EM/</w:t>
            </w:r>
            <w:proofErr w:type="gramStart"/>
            <w:r w:rsidRPr="005C2DDE">
              <w:rPr>
                <w:rFonts w:ascii="Times New Roman" w:hAnsi="Times New Roman" w:cs="Times New Roman"/>
                <w:sz w:val="24"/>
                <w:szCs w:val="24"/>
              </w:rPr>
              <w:t>CNPq</w:t>
            </w:r>
            <w:proofErr w:type="gramEnd"/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5C2DDE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  <w:r w:rsidR="000D3AB2"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>ponto por projeto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771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- de mestrado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pontos, se orientador; 1,25 se </w:t>
            </w:r>
            <w:proofErr w:type="spellStart"/>
            <w:proofErr w:type="gramStart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coorientador</w:t>
            </w:r>
            <w:proofErr w:type="spellEnd"/>
            <w:proofErr w:type="gramEnd"/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1084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- de doutorado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pontos, se orientador; 2,50 se </w:t>
            </w:r>
            <w:proofErr w:type="spellStart"/>
            <w:proofErr w:type="gramStart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coorientador</w:t>
            </w:r>
            <w:proofErr w:type="spellEnd"/>
            <w:proofErr w:type="gramEnd"/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902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- supervisão de pós-doutoramento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5,00 pontos por ano de supervisão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1398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6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3 - Produção</w:t>
            </w:r>
            <w:proofErr w:type="gramEnd"/>
            <w:r w:rsidRPr="00E56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científica e tecnológica (pontuação a critério de cada área do CIPICTI)</w:t>
            </w:r>
          </w:p>
          <w:p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Ser autor ou coautor de pedidos de patentes, patentes licenciadas, patentes concedidas, editor ou autor de livro ou capítulo de livros técnico-científicos, artigos publicados em revistas científicas indexadas com ou sem JCR (fator de impacto), comunicações em congressos científicos nacionais e internacionais, nos últimos </w:t>
            </w:r>
            <w:proofErr w:type="gramStart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(cinco) anos, incluindo o ano corrente (</w:t>
            </w:r>
            <w:r w:rsidR="00E6552E"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), com pontuação a critério de cada área considerando os itens a seguir, em um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somatório máximo de 50,00 pontos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, conforme especificado a seguir:</w:t>
            </w:r>
          </w:p>
          <w:p w:rsidR="000D3AB2" w:rsidRPr="00E56719" w:rsidRDefault="000D3AB2" w:rsidP="004C38B1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OBS: No caso de proponentes que foram mães (por nascimento ou adoção) deverá ser considerado  os últimos </w:t>
            </w:r>
            <w:proofErr w:type="gramStart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(sete) anos, incluindo o ano corrente (</w:t>
            </w:r>
            <w:r w:rsidR="00E6552E">
              <w:rPr>
                <w:rFonts w:ascii="Times New Roman" w:hAnsi="Times New Roman" w:cs="Times New Roman"/>
                <w:sz w:val="24"/>
                <w:szCs w:val="24"/>
              </w:rPr>
              <w:t>2018 a 2025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em um máximo de 50,00 pontos.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DDE" w:rsidRPr="00E56719" w:rsidTr="008910CC">
        <w:trPr>
          <w:trHeight w:val="1398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5C2DDE" w:rsidRDefault="005C2DDE"/>
          <w:p w:rsidR="005C2DDE" w:rsidRDefault="005C2DDE">
            <w:pPr>
              <w:pStyle w:val="NormalWeb"/>
              <w:spacing w:before="0" w:beforeAutospacing="0" w:after="0" w:afterAutospacing="0"/>
              <w:ind w:left="131"/>
            </w:pPr>
            <w:proofErr w:type="gramStart"/>
            <w:r>
              <w:rPr>
                <w:rFonts w:ascii="Cambria" w:hAnsi="Cambria"/>
                <w:color w:val="000000"/>
              </w:rPr>
              <w:t>artigo</w:t>
            </w:r>
            <w:proofErr w:type="gramEnd"/>
            <w:r>
              <w:rPr>
                <w:rFonts w:ascii="Cambria" w:hAnsi="Cambria"/>
                <w:color w:val="000000"/>
              </w:rPr>
              <w:t xml:space="preserve"> em periódico científico com JCR maior que 3,0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5C2DDE" w:rsidRDefault="005C2DDE">
            <w:pPr>
              <w:pStyle w:val="NormalWeb"/>
              <w:spacing w:before="109" w:beforeAutospacing="0" w:after="0" w:afterAutospacing="0"/>
              <w:ind w:left="131" w:right="94"/>
            </w:pPr>
            <w:r>
              <w:rPr>
                <w:rFonts w:ascii="Cambria" w:hAnsi="Cambria"/>
                <w:color w:val="000000"/>
              </w:rPr>
              <w:t>3,75</w:t>
            </w:r>
            <w:r>
              <w:rPr>
                <w:rStyle w:val="apple-tab-span"/>
                <w:rFonts w:ascii="Cambria" w:hAnsi="Cambria"/>
                <w:color w:val="000000"/>
              </w:rPr>
              <w:tab/>
            </w:r>
            <w:r>
              <w:rPr>
                <w:rFonts w:ascii="Cambria" w:hAnsi="Cambria"/>
                <w:color w:val="000000"/>
              </w:rPr>
              <w:t>por publicação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5C2DDE" w:rsidRPr="00E56719" w:rsidRDefault="005C2DDE" w:rsidP="0089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DDE" w:rsidRPr="00E56719" w:rsidTr="008910CC">
        <w:trPr>
          <w:trHeight w:val="1398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5C2DDE" w:rsidRDefault="005C2DDE"/>
          <w:p w:rsidR="005C2DDE" w:rsidRDefault="005C2DDE">
            <w:pPr>
              <w:pStyle w:val="NormalWeb"/>
              <w:spacing w:before="0" w:beforeAutospacing="0" w:after="0" w:afterAutospacing="0"/>
              <w:ind w:left="131"/>
            </w:pPr>
            <w:proofErr w:type="gramStart"/>
            <w:r>
              <w:rPr>
                <w:rFonts w:ascii="Cambria" w:hAnsi="Cambria"/>
                <w:color w:val="000000"/>
              </w:rPr>
              <w:t>artigo</w:t>
            </w:r>
            <w:proofErr w:type="gramEnd"/>
            <w:r>
              <w:rPr>
                <w:rFonts w:ascii="Cambria" w:hAnsi="Cambria"/>
                <w:color w:val="000000"/>
              </w:rPr>
              <w:t xml:space="preserve"> em periódico científico com JCR entre 2,0 e 2,999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5C2DDE" w:rsidRDefault="005C2DDE">
            <w:pPr>
              <w:pStyle w:val="NormalWeb"/>
              <w:spacing w:before="109" w:beforeAutospacing="0" w:after="0" w:afterAutospacing="0"/>
              <w:ind w:left="131" w:right="94"/>
            </w:pPr>
            <w:r>
              <w:rPr>
                <w:rFonts w:ascii="Cambria" w:hAnsi="Cambria"/>
                <w:color w:val="000000"/>
              </w:rPr>
              <w:t>3,25</w:t>
            </w:r>
            <w:r>
              <w:rPr>
                <w:rStyle w:val="apple-tab-span"/>
                <w:rFonts w:ascii="Cambria" w:hAnsi="Cambria"/>
                <w:color w:val="000000"/>
              </w:rPr>
              <w:tab/>
            </w:r>
            <w:r>
              <w:rPr>
                <w:rFonts w:ascii="Cambria" w:hAnsi="Cambria"/>
                <w:color w:val="000000"/>
              </w:rPr>
              <w:t>por publicação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5C2DDE" w:rsidRPr="00E56719" w:rsidRDefault="005C2DDE" w:rsidP="0089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DDE" w:rsidRPr="00E56719" w:rsidTr="008910CC">
        <w:trPr>
          <w:trHeight w:val="1398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5C2DDE" w:rsidRDefault="005C2DDE"/>
          <w:p w:rsidR="005C2DDE" w:rsidRDefault="005C2DDE">
            <w:pPr>
              <w:pStyle w:val="NormalWeb"/>
              <w:spacing w:before="0" w:beforeAutospacing="0" w:after="0" w:afterAutospacing="0"/>
              <w:ind w:left="131"/>
            </w:pPr>
            <w:proofErr w:type="gramStart"/>
            <w:r>
              <w:rPr>
                <w:rFonts w:ascii="Cambria" w:hAnsi="Cambria"/>
                <w:color w:val="000000"/>
              </w:rPr>
              <w:t>artigo</w:t>
            </w:r>
            <w:proofErr w:type="gramEnd"/>
            <w:r>
              <w:rPr>
                <w:rFonts w:ascii="Cambria" w:hAnsi="Cambria"/>
                <w:color w:val="000000"/>
              </w:rPr>
              <w:t xml:space="preserve"> em periódico científico com JCR entre 1,0 e 1,999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5C2DDE" w:rsidRDefault="005C2DDE">
            <w:pPr>
              <w:pStyle w:val="NormalWeb"/>
              <w:spacing w:before="109" w:beforeAutospacing="0" w:after="0" w:afterAutospacing="0"/>
              <w:ind w:left="131" w:right="94"/>
            </w:pPr>
            <w:r>
              <w:rPr>
                <w:rFonts w:ascii="Cambria" w:hAnsi="Cambria"/>
                <w:color w:val="000000"/>
              </w:rPr>
              <w:t>3,00</w:t>
            </w:r>
            <w:r>
              <w:rPr>
                <w:rStyle w:val="apple-tab-span"/>
                <w:rFonts w:ascii="Cambria" w:hAnsi="Cambria"/>
                <w:color w:val="000000"/>
              </w:rPr>
              <w:tab/>
            </w:r>
            <w:r>
              <w:rPr>
                <w:rFonts w:ascii="Cambria" w:hAnsi="Cambria"/>
                <w:color w:val="000000"/>
              </w:rPr>
              <w:t>por publicação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5C2DDE" w:rsidRPr="00E56719" w:rsidRDefault="005C2DDE" w:rsidP="0089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DDE" w:rsidRPr="00E56719" w:rsidTr="008910CC">
        <w:trPr>
          <w:trHeight w:val="1398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5C2DDE" w:rsidRDefault="005C2DDE"/>
          <w:p w:rsidR="005C2DDE" w:rsidRDefault="005C2DDE">
            <w:pPr>
              <w:pStyle w:val="NormalWeb"/>
              <w:spacing w:before="0" w:beforeAutospacing="0" w:after="0" w:afterAutospacing="0"/>
              <w:ind w:left="131"/>
            </w:pPr>
            <w:proofErr w:type="gramStart"/>
            <w:r>
              <w:rPr>
                <w:rFonts w:ascii="Cambria" w:hAnsi="Cambria"/>
                <w:color w:val="000000"/>
              </w:rPr>
              <w:t>artigo</w:t>
            </w:r>
            <w:proofErr w:type="gramEnd"/>
            <w:r>
              <w:rPr>
                <w:rFonts w:ascii="Cambria" w:hAnsi="Cambria"/>
                <w:color w:val="000000"/>
              </w:rPr>
              <w:t xml:space="preserve"> em periódico científico com JCR menor que 1,0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5C2DDE" w:rsidRDefault="005C2DDE">
            <w:pPr>
              <w:pStyle w:val="NormalWeb"/>
              <w:spacing w:before="107" w:beforeAutospacing="0" w:after="0" w:afterAutospacing="0"/>
              <w:ind w:left="131" w:right="93"/>
            </w:pPr>
            <w:r>
              <w:rPr>
                <w:rFonts w:ascii="Cambria" w:hAnsi="Cambria"/>
                <w:color w:val="000000"/>
              </w:rPr>
              <w:t>2,50</w:t>
            </w:r>
            <w:r>
              <w:rPr>
                <w:rStyle w:val="apple-tab-span"/>
                <w:rFonts w:ascii="Cambria" w:hAnsi="Cambria"/>
                <w:color w:val="000000"/>
              </w:rPr>
              <w:tab/>
            </w:r>
            <w:r>
              <w:rPr>
                <w:rFonts w:ascii="Cambria" w:hAnsi="Cambria"/>
                <w:color w:val="000000"/>
              </w:rPr>
              <w:t>por publicação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5C2DDE" w:rsidRPr="00E56719" w:rsidRDefault="005C2DDE" w:rsidP="0089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DDE" w:rsidRPr="00E56719" w:rsidTr="008910CC">
        <w:trPr>
          <w:trHeight w:val="1398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5C2DDE" w:rsidRDefault="005C2DDE">
            <w:pPr>
              <w:pStyle w:val="NormalWeb"/>
              <w:spacing w:before="112" w:beforeAutospacing="0" w:after="0" w:afterAutospacing="0"/>
              <w:ind w:left="131"/>
            </w:pPr>
            <w:proofErr w:type="gramStart"/>
            <w:r>
              <w:rPr>
                <w:rFonts w:ascii="Cambria" w:hAnsi="Cambria"/>
                <w:color w:val="000000"/>
              </w:rPr>
              <w:t>artigo</w:t>
            </w:r>
            <w:proofErr w:type="gramEnd"/>
            <w:r>
              <w:rPr>
                <w:rFonts w:ascii="Cambria" w:hAnsi="Cambria"/>
                <w:color w:val="000000"/>
              </w:rPr>
              <w:t xml:space="preserve"> em periódico científico sem JCR, </w:t>
            </w:r>
            <w:r>
              <w:rPr>
                <w:rFonts w:ascii="Cambria" w:hAnsi="Cambria"/>
                <w:color w:val="000000"/>
                <w:u w:val="single"/>
              </w:rPr>
              <w:t>em um máximo de</w:t>
            </w:r>
            <w:r>
              <w:rPr>
                <w:rFonts w:ascii="Cambria" w:hAnsi="Cambria"/>
                <w:color w:val="000000"/>
              </w:rPr>
              <w:t xml:space="preserve"> </w:t>
            </w:r>
            <w:r>
              <w:rPr>
                <w:rFonts w:ascii="Cambria" w:hAnsi="Cambria"/>
                <w:color w:val="000000"/>
                <w:u w:val="single"/>
              </w:rPr>
              <w:t>7,50 pontos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5C2DDE" w:rsidRDefault="005C2DDE">
            <w:pPr>
              <w:pStyle w:val="NormalWeb"/>
              <w:spacing w:before="112" w:beforeAutospacing="0" w:after="0" w:afterAutospacing="0"/>
              <w:ind w:left="131" w:right="93"/>
            </w:pPr>
            <w:r>
              <w:rPr>
                <w:rFonts w:ascii="Cambria" w:hAnsi="Cambria"/>
                <w:color w:val="000000"/>
              </w:rPr>
              <w:t>0,75</w:t>
            </w:r>
            <w:r>
              <w:rPr>
                <w:rStyle w:val="apple-tab-span"/>
                <w:rFonts w:ascii="Cambria" w:hAnsi="Cambria"/>
                <w:color w:val="000000"/>
              </w:rPr>
              <w:tab/>
            </w:r>
            <w:r>
              <w:rPr>
                <w:rFonts w:ascii="Cambria" w:hAnsi="Cambria"/>
                <w:color w:val="000000"/>
              </w:rPr>
              <w:t>por publicação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5C2DDE" w:rsidRPr="00E56719" w:rsidRDefault="005C2DDE" w:rsidP="0089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DDE" w:rsidRPr="00E56719" w:rsidTr="008910CC">
        <w:trPr>
          <w:trHeight w:val="1398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5C2DDE" w:rsidRDefault="005C2DDE"/>
          <w:p w:rsidR="005C2DDE" w:rsidRDefault="005C2DDE">
            <w:pPr>
              <w:pStyle w:val="NormalWeb"/>
              <w:spacing w:before="0" w:beforeAutospacing="0" w:after="0" w:afterAutospacing="0"/>
              <w:ind w:left="131"/>
            </w:pPr>
            <w:proofErr w:type="gramStart"/>
            <w:r>
              <w:rPr>
                <w:rFonts w:ascii="Cambria" w:hAnsi="Cambria"/>
                <w:color w:val="000000"/>
              </w:rPr>
              <w:t>pedido</w:t>
            </w:r>
            <w:proofErr w:type="gramEnd"/>
            <w:r>
              <w:rPr>
                <w:rFonts w:ascii="Cambria" w:hAnsi="Cambria"/>
                <w:color w:val="000000"/>
              </w:rPr>
              <w:t xml:space="preserve"> de patente depositado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5C2DDE" w:rsidRDefault="005C2DDE">
            <w:pPr>
              <w:pStyle w:val="NormalWeb"/>
              <w:spacing w:before="112" w:beforeAutospacing="0" w:after="0" w:afterAutospacing="0"/>
              <w:ind w:left="131"/>
            </w:pPr>
            <w:r>
              <w:rPr>
                <w:rFonts w:ascii="Cambria" w:hAnsi="Cambria"/>
                <w:color w:val="000000"/>
              </w:rPr>
              <w:t>2,50</w:t>
            </w:r>
            <w:r>
              <w:rPr>
                <w:rStyle w:val="apple-tab-span"/>
                <w:rFonts w:ascii="Cambria" w:hAnsi="Cambria"/>
                <w:color w:val="000000"/>
              </w:rPr>
              <w:tab/>
            </w:r>
            <w:r>
              <w:rPr>
                <w:rFonts w:ascii="Cambria" w:hAnsi="Cambria"/>
                <w:color w:val="000000"/>
              </w:rPr>
              <w:t>por</w:t>
            </w:r>
          </w:p>
          <w:p w:rsidR="005C2DDE" w:rsidRDefault="005C2DDE">
            <w:pPr>
              <w:pStyle w:val="NormalWeb"/>
              <w:spacing w:before="10" w:beforeAutospacing="0" w:after="0" w:afterAutospacing="0"/>
              <w:ind w:left="131" w:right="93"/>
            </w:pPr>
            <w:proofErr w:type="gramStart"/>
            <w:r>
              <w:rPr>
                <w:rFonts w:ascii="Cambria" w:hAnsi="Cambria"/>
                <w:color w:val="000000"/>
              </w:rPr>
              <w:t>pedido</w:t>
            </w:r>
            <w:proofErr w:type="gramEnd"/>
            <w:r>
              <w:rPr>
                <w:rStyle w:val="apple-tab-span"/>
                <w:rFonts w:ascii="Cambria" w:hAnsi="Cambria"/>
                <w:color w:val="000000"/>
              </w:rPr>
              <w:tab/>
            </w:r>
            <w:r>
              <w:rPr>
                <w:rFonts w:ascii="Cambria" w:hAnsi="Cambria"/>
                <w:color w:val="000000"/>
              </w:rPr>
              <w:t>de patente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5C2DDE" w:rsidRPr="00E56719" w:rsidRDefault="005C2DDE" w:rsidP="0089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DDE" w:rsidRPr="00E56719" w:rsidTr="008910CC">
        <w:trPr>
          <w:trHeight w:val="1398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5C2DDE" w:rsidRDefault="005C2DDE"/>
          <w:p w:rsidR="005C2DDE" w:rsidRDefault="005C2DDE">
            <w:pPr>
              <w:pStyle w:val="NormalWeb"/>
              <w:spacing w:before="0" w:beforeAutospacing="0" w:after="0" w:afterAutospacing="0"/>
              <w:ind w:left="131"/>
            </w:pPr>
            <w:proofErr w:type="gramStart"/>
            <w:r>
              <w:rPr>
                <w:rFonts w:ascii="Cambria" w:hAnsi="Cambria"/>
                <w:color w:val="000000"/>
              </w:rPr>
              <w:t>pedido</w:t>
            </w:r>
            <w:proofErr w:type="gramEnd"/>
            <w:r>
              <w:rPr>
                <w:rFonts w:ascii="Cambria" w:hAnsi="Cambria"/>
                <w:color w:val="000000"/>
              </w:rPr>
              <w:t xml:space="preserve"> de patente concedido ou patente licenciada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5C2DDE" w:rsidRDefault="005C2DDE">
            <w:pPr>
              <w:pStyle w:val="NormalWeb"/>
              <w:spacing w:before="112" w:beforeAutospacing="0" w:after="0" w:afterAutospacing="0"/>
              <w:ind w:left="131"/>
            </w:pPr>
            <w:r>
              <w:rPr>
                <w:rFonts w:ascii="Cambria" w:hAnsi="Cambria"/>
                <w:color w:val="000000"/>
              </w:rPr>
              <w:t>1,25</w:t>
            </w:r>
            <w:r>
              <w:rPr>
                <w:rStyle w:val="apple-tab-span"/>
                <w:rFonts w:ascii="Cambria" w:hAnsi="Cambria"/>
                <w:color w:val="000000"/>
              </w:rPr>
              <w:tab/>
            </w:r>
            <w:r>
              <w:rPr>
                <w:rFonts w:ascii="Cambria" w:hAnsi="Cambria"/>
                <w:color w:val="000000"/>
              </w:rPr>
              <w:t>por</w:t>
            </w:r>
          </w:p>
          <w:p w:rsidR="005C2DDE" w:rsidRDefault="005C2DDE">
            <w:pPr>
              <w:pStyle w:val="NormalWeb"/>
              <w:spacing w:before="10" w:beforeAutospacing="0" w:after="0" w:afterAutospacing="0"/>
              <w:ind w:left="131" w:right="101"/>
            </w:pPr>
            <w:proofErr w:type="gramStart"/>
            <w:r>
              <w:rPr>
                <w:rFonts w:ascii="Cambria" w:hAnsi="Cambria"/>
                <w:color w:val="000000"/>
              </w:rPr>
              <w:t>pedido</w:t>
            </w:r>
            <w:proofErr w:type="gramEnd"/>
            <w:r>
              <w:rPr>
                <w:rStyle w:val="apple-tab-span"/>
                <w:rFonts w:ascii="Cambria" w:hAnsi="Cambria"/>
                <w:color w:val="000000"/>
              </w:rPr>
              <w:tab/>
            </w:r>
            <w:r>
              <w:rPr>
                <w:rFonts w:ascii="Cambria" w:hAnsi="Cambria"/>
                <w:color w:val="000000"/>
              </w:rPr>
              <w:t>ou patente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5C2DDE" w:rsidRPr="00E56719" w:rsidRDefault="005C2DDE" w:rsidP="0089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DDE" w:rsidRPr="00E56719" w:rsidTr="008910CC">
        <w:trPr>
          <w:trHeight w:val="1398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5C2DDE" w:rsidRDefault="005C2DDE"/>
          <w:p w:rsidR="005C2DDE" w:rsidRDefault="005C2DDE">
            <w:pPr>
              <w:pStyle w:val="NormalWeb"/>
              <w:spacing w:before="0" w:beforeAutospacing="0" w:after="0" w:afterAutospacing="0"/>
              <w:ind w:left="131"/>
            </w:pPr>
            <w:proofErr w:type="gramStart"/>
            <w:r>
              <w:rPr>
                <w:rFonts w:ascii="Cambria" w:hAnsi="Cambria"/>
                <w:color w:val="000000"/>
              </w:rPr>
              <w:t>publicação</w:t>
            </w:r>
            <w:proofErr w:type="gramEnd"/>
            <w:r>
              <w:rPr>
                <w:rFonts w:ascii="Cambria" w:hAnsi="Cambria"/>
                <w:color w:val="000000"/>
              </w:rPr>
              <w:t xml:space="preserve"> de livro ou capítulo de livro técnico-científico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5C2DDE" w:rsidRDefault="005C2DDE">
            <w:pPr>
              <w:pStyle w:val="NormalWeb"/>
              <w:spacing w:before="112" w:beforeAutospacing="0" w:after="0" w:afterAutospacing="0"/>
              <w:ind w:left="131" w:right="93"/>
            </w:pPr>
            <w:r>
              <w:rPr>
                <w:rFonts w:ascii="Cambria" w:hAnsi="Cambria"/>
                <w:color w:val="000000"/>
              </w:rPr>
              <w:t>3,00</w:t>
            </w:r>
            <w:r>
              <w:rPr>
                <w:rStyle w:val="apple-tab-span"/>
                <w:rFonts w:ascii="Cambria" w:hAnsi="Cambria"/>
                <w:color w:val="000000"/>
              </w:rPr>
              <w:tab/>
            </w:r>
            <w:r>
              <w:rPr>
                <w:rFonts w:ascii="Cambria" w:hAnsi="Cambria"/>
                <w:color w:val="000000"/>
              </w:rPr>
              <w:t>por publicação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5C2DDE" w:rsidRPr="00E56719" w:rsidRDefault="005C2DDE" w:rsidP="0089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DDE" w:rsidRPr="00E56719" w:rsidTr="008910CC">
        <w:trPr>
          <w:trHeight w:val="1398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5C2DDE" w:rsidRDefault="005C2DDE">
            <w:pPr>
              <w:pStyle w:val="NormalWeb"/>
              <w:spacing w:before="112" w:beforeAutospacing="0" w:after="0" w:afterAutospacing="0"/>
              <w:ind w:left="131" w:right="94"/>
              <w:jc w:val="both"/>
            </w:pPr>
            <w:proofErr w:type="gramStart"/>
            <w:r>
              <w:rPr>
                <w:rFonts w:ascii="Cambria" w:hAnsi="Cambria"/>
                <w:color w:val="000000"/>
              </w:rPr>
              <w:t>comunicações</w:t>
            </w:r>
            <w:proofErr w:type="gramEnd"/>
            <w:r>
              <w:rPr>
                <w:rFonts w:ascii="Cambria" w:hAnsi="Cambria"/>
                <w:color w:val="000000"/>
              </w:rPr>
              <w:t xml:space="preserve"> em congressos nacionais ou internacionais, não devendo ser considerados eventos locais e regionais, </w:t>
            </w:r>
            <w:r>
              <w:rPr>
                <w:rFonts w:ascii="Cambria" w:hAnsi="Cambria"/>
                <w:color w:val="000000"/>
                <w:u w:val="single"/>
              </w:rPr>
              <w:t>em</w:t>
            </w:r>
            <w:r>
              <w:rPr>
                <w:rFonts w:ascii="Cambria" w:hAnsi="Cambria"/>
                <w:color w:val="000000"/>
              </w:rPr>
              <w:t xml:space="preserve"> </w:t>
            </w:r>
            <w:r>
              <w:rPr>
                <w:rFonts w:ascii="Cambria" w:hAnsi="Cambria"/>
                <w:color w:val="000000"/>
                <w:u w:val="single"/>
              </w:rPr>
              <w:t>um máximo de 7,50 pontos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5C2DDE" w:rsidRDefault="005C2DDE"/>
          <w:p w:rsidR="005C2DDE" w:rsidRDefault="005C2DDE">
            <w:pPr>
              <w:pStyle w:val="NormalWeb"/>
              <w:spacing w:before="0" w:beforeAutospacing="0" w:after="0" w:afterAutospacing="0"/>
              <w:ind w:left="131" w:right="93"/>
            </w:pPr>
            <w:r>
              <w:rPr>
                <w:rFonts w:ascii="Cambria" w:hAnsi="Cambria"/>
                <w:color w:val="000000"/>
              </w:rPr>
              <w:t>0,75</w:t>
            </w:r>
            <w:r>
              <w:rPr>
                <w:rStyle w:val="apple-tab-span"/>
                <w:rFonts w:ascii="Cambria" w:hAnsi="Cambria"/>
                <w:color w:val="000000"/>
              </w:rPr>
              <w:tab/>
            </w:r>
            <w:r>
              <w:rPr>
                <w:rFonts w:ascii="Cambria" w:hAnsi="Cambria"/>
                <w:color w:val="000000"/>
              </w:rPr>
              <w:t>por trabalho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5C2DDE" w:rsidRPr="00E56719" w:rsidRDefault="005C2DDE" w:rsidP="0089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942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557FC7">
            <w:pPr>
              <w:ind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AB2" w:rsidRPr="00E56719" w:rsidRDefault="000D3AB2" w:rsidP="00557FC7">
            <w:pPr>
              <w:ind w:right="2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37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Pontuação máxima</w:t>
            </w:r>
            <w:r w:rsidR="0037078E"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= 100,00</w:t>
            </w:r>
            <w:r w:rsidR="0037078E"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pontos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5ED7" w:rsidRDefault="00A95ED7" w:rsidP="0037078E">
      <w:pPr>
        <w:rPr>
          <w:rFonts w:ascii="Times New Roman" w:hAnsi="Times New Roman" w:cs="Times New Roman"/>
          <w:sz w:val="24"/>
          <w:szCs w:val="24"/>
        </w:rPr>
      </w:pPr>
    </w:p>
    <w:p w:rsidR="00557FC7" w:rsidRPr="00E56719" w:rsidRDefault="00557FC7" w:rsidP="0037078E">
      <w:pPr>
        <w:rPr>
          <w:rFonts w:ascii="Times New Roman" w:hAnsi="Times New Roman" w:cs="Times New Roman"/>
          <w:sz w:val="24"/>
          <w:szCs w:val="24"/>
        </w:rPr>
      </w:pPr>
    </w:p>
    <w:sectPr w:rsidR="00557FC7" w:rsidRPr="00E567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640" w:rsidRDefault="00AC5640" w:rsidP="00531E94">
      <w:pPr>
        <w:spacing w:after="0" w:line="240" w:lineRule="auto"/>
      </w:pPr>
      <w:r>
        <w:separator/>
      </w:r>
    </w:p>
  </w:endnote>
  <w:endnote w:type="continuationSeparator" w:id="0">
    <w:p w:rsidR="00AC5640" w:rsidRDefault="00AC5640" w:rsidP="00531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640" w:rsidRDefault="00AC5640" w:rsidP="00531E94">
      <w:pPr>
        <w:spacing w:after="0" w:line="240" w:lineRule="auto"/>
      </w:pPr>
      <w:r>
        <w:separator/>
      </w:r>
    </w:p>
  </w:footnote>
  <w:footnote w:type="continuationSeparator" w:id="0">
    <w:p w:rsidR="00AC5640" w:rsidRDefault="00AC5640" w:rsidP="00531E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AB2"/>
    <w:rsid w:val="000521B3"/>
    <w:rsid w:val="000D3AB2"/>
    <w:rsid w:val="0014725C"/>
    <w:rsid w:val="002A3910"/>
    <w:rsid w:val="0037078E"/>
    <w:rsid w:val="003B64A5"/>
    <w:rsid w:val="00432B8A"/>
    <w:rsid w:val="004C38B1"/>
    <w:rsid w:val="00524704"/>
    <w:rsid w:val="00531E94"/>
    <w:rsid w:val="00557FC7"/>
    <w:rsid w:val="005C2DDE"/>
    <w:rsid w:val="0060093A"/>
    <w:rsid w:val="00765354"/>
    <w:rsid w:val="0086492C"/>
    <w:rsid w:val="008C113E"/>
    <w:rsid w:val="008F207E"/>
    <w:rsid w:val="0099517C"/>
    <w:rsid w:val="00A06DFF"/>
    <w:rsid w:val="00A55425"/>
    <w:rsid w:val="00A95ED7"/>
    <w:rsid w:val="00AC5640"/>
    <w:rsid w:val="00AF557D"/>
    <w:rsid w:val="00BC0771"/>
    <w:rsid w:val="00C21961"/>
    <w:rsid w:val="00C311E5"/>
    <w:rsid w:val="00CC73AF"/>
    <w:rsid w:val="00E56719"/>
    <w:rsid w:val="00E6552E"/>
    <w:rsid w:val="00FB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tab-span">
    <w:name w:val="apple-tab-span"/>
    <w:basedOn w:val="Fontepargpadro"/>
    <w:rsid w:val="003B64A5"/>
  </w:style>
  <w:style w:type="paragraph" w:styleId="NormalWeb">
    <w:name w:val="Normal (Web)"/>
    <w:basedOn w:val="Normal"/>
    <w:uiPriority w:val="99"/>
    <w:unhideWhenUsed/>
    <w:rsid w:val="003B6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31E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1E94"/>
  </w:style>
  <w:style w:type="paragraph" w:styleId="Rodap">
    <w:name w:val="footer"/>
    <w:basedOn w:val="Normal"/>
    <w:link w:val="RodapChar"/>
    <w:uiPriority w:val="99"/>
    <w:unhideWhenUsed/>
    <w:rsid w:val="00531E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1E94"/>
  </w:style>
  <w:style w:type="paragraph" w:customStyle="1" w:styleId="textojustificado">
    <w:name w:val="texto_justificado"/>
    <w:basedOn w:val="Normal"/>
    <w:rsid w:val="004C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tab-span">
    <w:name w:val="apple-tab-span"/>
    <w:basedOn w:val="Fontepargpadro"/>
    <w:rsid w:val="003B64A5"/>
  </w:style>
  <w:style w:type="paragraph" w:styleId="NormalWeb">
    <w:name w:val="Normal (Web)"/>
    <w:basedOn w:val="Normal"/>
    <w:uiPriority w:val="99"/>
    <w:unhideWhenUsed/>
    <w:rsid w:val="003B6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31E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1E94"/>
  </w:style>
  <w:style w:type="paragraph" w:styleId="Rodap">
    <w:name w:val="footer"/>
    <w:basedOn w:val="Normal"/>
    <w:link w:val="RodapChar"/>
    <w:uiPriority w:val="99"/>
    <w:unhideWhenUsed/>
    <w:rsid w:val="00531E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1E94"/>
  </w:style>
  <w:style w:type="paragraph" w:customStyle="1" w:styleId="textojustificado">
    <w:name w:val="texto_justificado"/>
    <w:basedOn w:val="Normal"/>
    <w:rsid w:val="004C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6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2608">
          <w:marLeft w:val="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66137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100">
          <w:marLeft w:val="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2723">
          <w:marLeft w:val="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5466">
          <w:marLeft w:val="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92653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7514">
          <w:marLeft w:val="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12765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519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prppg-p067516</dc:creator>
  <cp:lastModifiedBy>prppg-p067516</cp:lastModifiedBy>
  <cp:revision>5</cp:revision>
  <dcterms:created xsi:type="dcterms:W3CDTF">2023-06-15T17:41:00Z</dcterms:created>
  <dcterms:modified xsi:type="dcterms:W3CDTF">2025-06-06T17:11:00Z</dcterms:modified>
</cp:coreProperties>
</file>