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 w:right="120" w:firstLine="500"/>
        <w:jc w:val="center"/>
        <w:spacing w:before="120" w:after="120" w:line="78" w:lineRule="atLeast"/>
        <w:rPr>
          <w:rFonts w:ascii="Verdana" w:hAnsi="Verdana" w:eastAsia="Verdana" w:cs="Verdana"/>
          <w:b w:val="0"/>
          <w:bCs w:val="0"/>
          <w:color w:val="ff0000"/>
          <w:sz w:val="20"/>
          <w:szCs w:val="20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 w:val="0"/>
          <w:bCs w:val="0"/>
          <w:color w:val="ff0000"/>
          <w:sz w:val="20"/>
          <w:highlight w:val="none"/>
          <w:u w:val="none"/>
        </w:rPr>
        <w:t xml:space="preserve">(</w:t>
      </w:r>
      <w:r>
        <w:rPr>
          <w:rFonts w:ascii="Verdana" w:hAnsi="Verdana" w:eastAsia="Verdana" w:cs="Verdana"/>
          <w:b w:val="0"/>
          <w:bCs w:val="0"/>
          <w:color w:val="ff0000"/>
          <w:sz w:val="20"/>
          <w:highlight w:val="white"/>
          <w:u w:val="none"/>
        </w:rPr>
        <w:t xml:space="preserve">MODELO)</w:t>
      </w:r>
      <w:r>
        <w:rPr>
          <w:rFonts w:ascii="Verdana" w:hAnsi="Verdana" w:eastAsia="Verdana" w:cs="Verdana"/>
          <w:b/>
          <w:bCs/>
          <w:color w:val="000000"/>
          <w:sz w:val="20"/>
          <w:highlight w:val="white"/>
          <w:u w:val="none"/>
        </w:rPr>
        <w:br/>
        <w:t xml:space="preserve">TERMO DE COMPROMISSO DE MEMBRO EXTERNO</w:t>
      </w:r>
      <w:r>
        <w:rPr>
          <w:b/>
          <w:bCs/>
          <w:highlight w:val="none"/>
        </w:rPr>
        <w:br/>
      </w:r>
      <w:r>
        <w:rPr>
          <w:b w:val="0"/>
          <w:bCs w:val="0"/>
          <w:color w:val="ff0000"/>
          <w:highlight w:val="none"/>
        </w:rPr>
        <w:t xml:space="preserve">(pode ser inserido como despacho)</w:t>
      </w:r>
      <w:r>
        <w:rPr>
          <w:rFonts w:ascii="Verdana" w:hAnsi="Verdana" w:eastAsia="Verdana" w:cs="Verdana"/>
          <w:b w:val="0"/>
          <w:bCs w:val="0"/>
          <w:color w:val="ff0000"/>
          <w:sz w:val="20"/>
          <w:szCs w:val="20"/>
          <w:highlight w:val="none"/>
          <w:u w:val="none"/>
        </w:rPr>
      </w:r>
      <w:r>
        <w:rPr>
          <w:rFonts w:ascii="Verdana" w:hAnsi="Verdana" w:eastAsia="Verdana" w:cs="Verdana"/>
          <w:b w:val="0"/>
          <w:bCs w:val="0"/>
          <w:color w:val="ff0000"/>
          <w:sz w:val="20"/>
          <w:szCs w:val="20"/>
          <w:highlight w:val="none"/>
          <w:u w:val="none"/>
        </w:rPr>
      </w:r>
    </w:p>
    <w:p>
      <w:pPr>
        <w:ind w:left="120" w:right="120" w:firstLine="500"/>
        <w:jc w:val="both"/>
        <w:spacing w:before="120" w:after="120" w:line="78" w:lineRule="atLeast"/>
        <w:rPr>
          <w:rFonts w:ascii="Verdana" w:hAnsi="Verdana" w:eastAsia="Verdana" w:cs="Verdana"/>
          <w:b w:val="0"/>
          <w:bCs w:val="0"/>
          <w:color w:val="000000"/>
          <w:sz w:val="20"/>
          <w:szCs w:val="20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</w:rPr>
      </w:r>
    </w:p>
    <w:p>
      <w:pPr>
        <w:ind w:left="120" w:right="120" w:firstLine="500"/>
        <w:jc w:val="both"/>
        <w:spacing w:before="120" w:after="120" w:line="78" w:lineRule="atLeast"/>
        <w:rPr>
          <w:b/>
          <w:bCs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/>
          <w:bCs/>
          <w:color w:val="000000"/>
          <w:sz w:val="20"/>
          <w:highlight w:val="none"/>
          <w:u w:val="none"/>
        </w:rPr>
      </w:r>
      <w:r>
        <w:rPr>
          <w:rFonts w:ascii="Verdana" w:hAnsi="Verdana" w:eastAsia="Verdana" w:cs="Verdana"/>
          <w:b/>
          <w:bCs/>
          <w:color w:val="000000"/>
          <w:sz w:val="20"/>
          <w:highlight w:val="none"/>
          <w:u w:val="none"/>
        </w:rPr>
      </w:r>
      <w:r>
        <w:rPr>
          <w:b/>
          <w:bCs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Pelo presente instrumento, eu, </w:t>
      </w:r>
      <w:r>
        <w:rPr>
          <w:rFonts w:ascii="Verdana" w:hAnsi="Verdana" w:eastAsia="Verdana" w:cs="Verdana"/>
          <w:color w:val="ff0000"/>
          <w:sz w:val="20"/>
          <w:highlight w:val="white"/>
          <w:u w:val="none"/>
        </w:rPr>
        <w:t xml:space="preserve">XXXX</w:t>
      </w: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, declaro, para os devidos fins, que aceito integrar, na condição de membro externo, o Grupo de Pesquisa </w:t>
      </w:r>
      <w:r>
        <w:rPr>
          <w:rFonts w:ascii="Verdana" w:hAnsi="Verdana" w:eastAsia="Verdana" w:cs="Verdana"/>
          <w:color w:val="ff0000"/>
          <w:sz w:val="20"/>
          <w:highlight w:val="white"/>
          <w:u w:val="none"/>
        </w:rPr>
        <w:t xml:space="preserve">“XX”</w:t>
      </w: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, vinculado ao </w:t>
      </w:r>
      <w:r>
        <w:rPr>
          <w:rFonts w:ascii="Verdana" w:hAnsi="Verdana" w:eastAsia="Verdana" w:cs="Verdana"/>
          <w:color w:val="ff0000"/>
          <w:sz w:val="20"/>
          <w:highlight w:val="white"/>
          <w:u w:val="none"/>
        </w:rPr>
        <w:t xml:space="preserve">Programa de Pós-Graduação XXXX ou XXXXX</w:t>
      </w: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. 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Ao firmar este termo, comprometo-me a: 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1. Contribuir com as atividades de pesquisa, ensino e extensão desenvolvidas pelo grupo, conforme as linhas de pesquisa e planos de trabalho definidos coletivamente.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2. Participar das reuniões, eventos, discussões e demais atividades acadêmicas, sempre que convocado(a) e na medida de minhas possibilidades.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3. Cumprir com ética, responsabilidade e respeito os princípios acadêmicos e científicos que regem a atuação do grupo e da instituição.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4. Respeitar a propriedade intelectual das produções coletivas e individuais desenvolvidas no âmbito do grupo, bem como citar adequadamente as contribuições conjuntas em publicações, relatórios e apresentações.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5. Manter atualizados meus dados de contato e comunicar formalmente meu desligamento, caso deseje encerrar minha participação no grupo.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Declaro estar ciente de que a condição de membro externo não gera vínculo empregatício ou obrigação contratual com a UNIFAL-MG, tampouco implica remuneração ou benefícios de qualquer natureza, sendo a participação de caráter voluntário e colaborativo.</w:t>
      </w:r>
      <w:r/>
    </w:p>
    <w:p>
      <w:pPr>
        <w:ind w:left="0" w:right="0" w:firstLine="0"/>
        <w:jc w:val="both"/>
        <w:spacing w:before="0" w:after="200" w:line="7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none"/>
          <w:u w:val="none"/>
        </w:rPr>
      </w:r>
      <w:r>
        <w:rPr>
          <w:rFonts w:ascii="Verdana" w:hAnsi="Verdana" w:eastAsia="Verdana" w:cs="Verdana"/>
          <w:color w:val="000000"/>
          <w:sz w:val="20"/>
          <w:highlight w:val="none"/>
          <w:u w:val="none"/>
        </w:rPr>
      </w:r>
    </w:p>
    <w:p>
      <w:pPr>
        <w:ind w:left="0" w:right="0" w:firstLine="0"/>
        <w:jc w:val="both"/>
        <w:spacing w:before="0" w:after="200" w:line="78" w:lineRule="atLeast"/>
        <w:rPr>
          <w:rFonts w:ascii="Verdana" w:hAnsi="Verdana" w:eastAsia="Verdana" w:cs="Verdana"/>
          <w:color w:val="000000"/>
          <w:sz w:val="20"/>
          <w:szCs w:val="20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none"/>
          <w:u w:val="none"/>
        </w:rPr>
      </w:r>
      <w:r>
        <w:rPr>
          <w:rFonts w:ascii="Verdana" w:hAnsi="Verdana" w:eastAsia="Verdana" w:cs="Verdana"/>
          <w:color w:val="000000"/>
          <w:sz w:val="20"/>
          <w:highlight w:val="none"/>
          <w:u w:val="none"/>
        </w:rPr>
      </w:r>
    </w:p>
    <w:p>
      <w:pPr>
        <w:ind w:left="0" w:right="0" w:firstLine="0"/>
        <w:jc w:val="both"/>
        <w:spacing w:before="0" w:after="200" w:line="78" w:lineRule="atLeast"/>
        <w:rPr>
          <w:rFonts w:ascii="Verdana" w:hAnsi="Verdana" w:eastAsia="Verdana" w:cs="Verdana"/>
          <w:color w:val="000000"/>
          <w:sz w:val="20"/>
          <w:szCs w:val="20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highlight w:val="white"/>
          <w:u w:val="none"/>
        </w:rPr>
        <w:t xml:space="preserve">Assinatura do(a) Membro Externo</w:t>
      </w:r>
      <w:r/>
    </w:p>
    <w:p>
      <w:pPr>
        <w:ind w:left="0" w:right="0" w:firstLine="0"/>
        <w:jc w:val="both"/>
        <w:spacing w:before="240" w:after="240" w:line="78" w:lineRule="atLeast"/>
        <w:rPr>
          <w:rFonts w:ascii="Calibri" w:hAnsi="Calibri" w:cs="Calibri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br/>
      </w:r>
      <w:r>
        <w:rPr>
          <w:rFonts w:ascii="Calibri" w:hAnsi="Calibri" w:eastAsia="Calibri" w:cs="Calibri"/>
          <w:sz w:val="24"/>
          <w:szCs w:val="24"/>
        </w:rPr>
      </w:r>
      <w:bookmarkStart w:id="0" w:name="_GoBack"/>
      <w:r>
        <w:rPr>
          <w:rFonts w:ascii="Calibri" w:hAnsi="Calibri" w:eastAsia="Calibri" w:cs="Calibri"/>
          <w:sz w:val="24"/>
          <w:szCs w:val="24"/>
        </w:rPr>
      </w:r>
      <w:bookmarkEnd w:id="0"/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modified xsi:type="dcterms:W3CDTF">2026-04-29T18:03:05Z</dcterms:modified>
</cp:coreProperties>
</file>