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png" ContentType="image/png"/>
  <Default Extension="odttf" ContentType="application/vnd.openxmlformats-officedocument.obfuscatedFont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customXML/item1.xml" ContentType="application/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1b3b79a0650b42fc" /><Relationship Type="http://schemas.openxmlformats.org/package/2006/relationships/metadata/core-properties" Target="package/services/metadata/core-properties/bf57e3aae6144869840cafbd705d6d83.psmdcp" Id="R3f3c5e19fd3f4f04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a14="http://schemas.microsoft.com/office/drawing/2010/main" mc:Ignorable="wp14">
  <w:body>
    <w:p xmlns:wp14="http://schemas.microsoft.com/office/word/2010/wordml" w:rsidP="4A0B7C72" w:rsidRDefault="00000000" w14:paraId="00000001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xmlns:wp14="http://schemas.microsoft.com/office/word/2010/wordml" w:rsidRDefault="00000000" w14:paraId="00000002" wp14:textId="77777777">
      <w:pPr/>
      <w:r>
        <w:drawing>
          <wp:anchor xmlns:wp14="http://schemas.microsoft.com/office/word/2010/wordprocessingDrawing" distT="114300" distB="114300" distL="114300" distR="114300" simplePos="0" relativeHeight="0" behindDoc="1" locked="0" layoutInCell="1" hidden="0" allowOverlap="1" wp14:anchorId="27FB0C52" wp14:editId="7777777">
            <wp:simplePos x="0" y="0"/>
            <wp:positionH relativeFrom="column">
              <wp:posOffset>85726</wp:posOffset>
            </wp:positionH>
            <wp:positionV relativeFrom="paragraph">
              <wp:posOffset>255891</wp:posOffset>
            </wp:positionV>
            <wp:extent cx="997308" cy="976313"/>
            <wp:effectExtent l="0" t="0" r="0" b="0"/>
            <wp:wrapNone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l="0" t="0" r="-11178" b="-11178"/>
                    <a:stretch>
                      <a:fillRect/>
                    </a:stretch>
                  </pic:blipFill>
                  <pic:spPr>
                    <a:xfrm>
                      <a:off x="0" y="0"/>
                      <a:ext cx="997308" cy="976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>
        <w:drawing>
          <wp:anchor xmlns:wp14="http://schemas.microsoft.com/office/word/2010/wordprocessingDrawing" distT="114300" distB="114300" distL="114300" distR="114300" simplePos="0" relativeHeight="0" behindDoc="0" locked="0" layoutInCell="1" hidden="0" allowOverlap="1" wp14:anchorId="20433826" wp14:editId="7777777">
            <wp:simplePos x="0" y="0"/>
            <wp:positionH relativeFrom="column">
              <wp:posOffset>5524500</wp:posOffset>
            </wp:positionH>
            <wp:positionV relativeFrom="paragraph">
              <wp:posOffset>257175</wp:posOffset>
            </wp:positionV>
            <wp:extent cx="975673" cy="820738"/>
            <wp:effectExtent l="0" t="0" r="0" b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75673" cy="82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dt>
      <w:sdtPr>
        <w:lock w:val="contentLocked"/>
        <w:id w:val="1340810743"/>
        <w:tag w:val="goog_rdk_0"/>
        <w:placeholder>
          <w:docPart w:val="DefaultPlaceholder_1081868574"/>
        </w:placeholder>
      </w:sdtPr>
      <w:sdtContent>
        <w:tbl>
          <w:tblPr>
            <w:tblW w:w="10440" w:type="dxa"/>
            <w:jc w:val="left"/>
            <w:tbl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000000" w:themeColor="text1" w:sz="8" w:space="0"/>
              <w:insideV w:val="single" w:color="000000" w:themeColor="text1" w:sz="8" w:space="0"/>
            </w:tblBorders>
            <w:tblLayout w:type="fixed"/>
            <w:tblLook w:val="0600" w:firstRow="0" w:lastRow="0" w:firstColumn="0" w:lastColumn="0" w:noHBand="1" w:noVBand="1"/>
            <w:tblPrChange w:author="" w:id="857512399">
              <w:tblPr/>
            </w:tblPrChange>
          </w:tblPr>
          <w:tblGrid>
            <w:gridCol w:w="1875"/>
            <w:gridCol w:w="7005"/>
            <w:gridCol w:w="1560"/>
            <w:tblGridChange w:id="1283670185">
              <w:tblGrid>
                <w:gridCol w:w="2010"/>
                <w:gridCol w:w="6555"/>
                <w:gridCol w:w="1875"/>
              </w:tblGrid>
            </w:tblGridChange>
          </w:tblGrid>
          <w:tr xmlns:wp14="http://schemas.microsoft.com/office/word/2010/wordml" w:rsidTr="7C643101" w14:paraId="6ED6BE6F" wp14:textId="77777777">
            <w:trPr>
              <w:cantSplit w:val="0"/>
              <w:tblHeader w:val="0"/>
            </w:trPr>
            <w:tc>
              <w:tcPr>
                <w:tcW w:w="1875" w:type="dxa"/>
                <w:tcBorders>
                  <w:top w:val="single" w:color="FFFFFF" w:themeColor="background1" w:sz="8" w:space="0"/>
                  <w:left w:val="single" w:color="FFFFFF" w:themeColor="background1" w:sz="8" w:space="0"/>
                  <w:bottom w:val="single" w:color="FFFFFF" w:themeColor="background1" w:sz="8" w:space="0"/>
                  <w:right w:val="single" w:color="FFFFFF" w:themeColor="background1" w:sz="8" w:space="0"/>
                </w:tcBorders>
                <w:shd w:val="clear" w:color="auto" w:fill="auto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Default="00000000" w14:paraId="00000003" wp14:textId="77777777">
                <w:pPr/>
              </w:p>
            </w:tc>
            <w:tc>
              <w:tcPr>
                <w:tcW w:w="7005" w:type="dxa"/>
                <w:tcBorders>
                  <w:top w:val="single" w:color="FFFFFF" w:themeColor="background1" w:sz="8" w:space="0"/>
                  <w:left w:val="single" w:color="FFFFFF" w:themeColor="background1" w:sz="8" w:space="0"/>
                  <w:bottom w:val="single" w:color="FFFFFF" w:themeColor="background1" w:sz="8" w:space="0"/>
                  <w:right w:val="single" w:color="FFFFFF" w:themeColor="background1" w:sz="8" w:space="0"/>
                </w:tcBorders>
                <w:shd w:val="clear" w:color="auto" w:fill="auto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Default="00000000" w14:paraId="00000004" wp14:textId="77777777" wp14:noSpellErr="1">
                <w:pPr>
                  <w:jc w:val="center"/>
                </w:pPr>
                <w:r>
                  <w:rPr>
                    <w:rtl w:val="0"/>
                  </w:rPr>
                  <w:tab/>
                </w:r>
              </w:p>
              <w:p w:rsidRDefault="00000000" w14:paraId="00000005" wp14:textId="77777777">
                <w:pPr>
                  <w:jc w:val="center"/>
                  <w:rPr>
                    <w:b w:val="1"/>
                    <w:bCs w:val="1"/>
                  </w:rPr>
                </w:pPr>
                <w:r w:rsidRPr="4A0B7C72" w:rsidR="4A0B7C72">
                  <w:rPr>
                    <w:b w:val="1"/>
                    <w:bCs w:val="1"/>
                  </w:rPr>
                  <w:t>Pró-Reitoria de Pesquisa e Pós-Graduação</w:t>
                </w:r>
              </w:p>
              <w:p w:rsidRDefault="00000000" w14:paraId="00000006" wp14:textId="77777777">
                <w:pPr>
                  <w:jc w:val="center"/>
                  <w:rPr>
                    <w:b w:val="1"/>
                    <w:bCs w:val="1"/>
                  </w:rPr>
                </w:pPr>
                <w:r w:rsidRPr="4A0B7C72" w:rsidR="4A0B7C72">
                  <w:rPr>
                    <w:b w:val="1"/>
                    <w:bCs w:val="1"/>
                  </w:rPr>
                  <w:t>Universidade Federal de Alfenas - UNIFAL-MG</w:t>
                </w:r>
              </w:p>
              <w:p w:rsidRDefault="00000000" w14:paraId="00000007" wp14:textId="77777777">
                <w:pPr>
                  <w:jc w:val="center"/>
                  <w:rPr>
                    <w:b w:val="1"/>
                    <w:bCs w:val="1"/>
                  </w:rPr>
                </w:pPr>
                <w:r w:rsidRPr="4A0B7C72" w:rsidR="4A0B7C72">
                  <w:rPr>
                    <w:b w:val="1"/>
                    <w:bCs w:val="1"/>
                  </w:rPr>
                  <w:t>Rua Gabriel Monteiro da Silva, 700 - Alfenas/MG - CEP 37130-001</w:t>
                </w:r>
              </w:p>
              <w:p w:rsidRDefault="00000000" w14:paraId="00000008" wp14:textId="77777777">
                <w:pPr>
                  <w:jc w:val="center"/>
                  <w:rPr>
                    <w:b w:val="1"/>
                    <w:bCs w:val="1"/>
                  </w:rPr>
                </w:pPr>
                <w:r w:rsidRPr="4A0B7C72" w:rsidR="4A0B7C72">
                  <w:rPr>
                    <w:b w:val="1"/>
                    <w:bCs w:val="1"/>
                  </w:rPr>
                  <w:t xml:space="preserve">Fone: (35) 3701-9000 </w:t>
                </w:r>
                <w:r>
                  <w:tab/>
                </w:r>
                <w:r w:rsidRPr="4A0B7C72" w:rsidR="4A0B7C72">
                  <w:rPr>
                    <w:b w:val="1"/>
                    <w:bCs w:val="1"/>
                  </w:rPr>
                  <w:t xml:space="preserve"> </w:t>
                </w:r>
              </w:p>
              <w:p w:rsidRDefault="00000000" w14:paraId="00000009" wp14:textId="77777777">
                <w:pPr>
                  <w:rPr>
                    <w:b w:val="1"/>
                    <w:bCs w:val="1"/>
                  </w:rPr>
                </w:pPr>
              </w:p>
            </w:tc>
            <w:tc>
              <w:tcPr>
                <w:tcW w:w="1560" w:type="dxa"/>
                <w:tcBorders>
                  <w:top w:val="single" w:color="FFFFFF" w:themeColor="background1" w:sz="8" w:space="0"/>
                  <w:left w:val="single" w:color="FFFFFF" w:themeColor="background1" w:sz="8" w:space="0"/>
                  <w:bottom w:val="single" w:color="FFFFFF" w:themeColor="background1" w:sz="8" w:space="0"/>
                  <w:right w:val="single" w:color="FFFFFF" w:themeColor="background1" w:sz="8" w:space="0"/>
                </w:tcBorders>
                <w:shd w:val="clear" w:color="auto" w:fill="auto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Default="00000000" w14:paraId="0000000A" wp14:textId="77777777">
                <w:pPr/>
              </w:p>
            </w:tc>
          </w:tr>
        </w:tbl>
      </w:sdtContent>
    </w:sdt>
    <w:p xmlns:wp14="http://schemas.microsoft.com/office/word/2010/wordml" w:rsidP="7C643101" w:rsidRDefault="00000000" w14:paraId="0000000B" wp14:noSpellErr="1" wp14:textId="1E785F7D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12" w:after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:rsidR="4A0B7C72" w:rsidP="7C643101" w:rsidRDefault="4A0B7C72" w14:paraId="55695F63" w14:textId="6412BAF2">
      <w:pPr>
        <w:pStyle w:val="Title"/>
        <w:ind w:firstLine="0"/>
        <w:rPr>
          <w:rFonts w:ascii="Arial" w:hAnsi="Arial" w:eastAsia="Arial" w:cs="Arial"/>
          <w:b w:val="1"/>
          <w:bCs w:val="1"/>
          <w:sz w:val="24"/>
          <w:szCs w:val="24"/>
          <w:rtl w:val="0"/>
        </w:rPr>
      </w:pPr>
    </w:p>
    <w:p xmlns:wp14="http://schemas.microsoft.com/office/word/2010/wordml" w:rsidRDefault="00000000" w14:paraId="0000000C" wp14:textId="77777777">
      <w:pPr>
        <w:pStyle w:val="Title"/>
        <w:ind w:firstLine="0"/>
        <w:rPr>
          <w:rFonts w:ascii="Arial" w:hAnsi="Arial" w:eastAsia="Arial" w:cs="Arial"/>
          <w:b w:val="1"/>
          <w:bCs w:val="1"/>
          <w:sz w:val="24"/>
          <w:szCs w:val="24"/>
        </w:rPr>
      </w:pPr>
      <w:r w:rsidRPr="4A0B7C72" w:rsidR="4A0B7C72">
        <w:rPr>
          <w:rFonts w:ascii="Arial" w:hAnsi="Arial" w:eastAsia="Arial" w:cs="Arial"/>
          <w:b w:val="1"/>
          <w:bCs w:val="1"/>
          <w:sz w:val="24"/>
          <w:szCs w:val="24"/>
        </w:rPr>
        <w:t>ANEXO II - PLANO DE TRABALHO</w:t>
      </w:r>
    </w:p>
    <w:p w:rsidR="4A0B7C72" w:rsidP="4A0B7C72" w:rsidRDefault="4A0B7C72" w14:paraId="6917C896" w14:textId="61022FDB">
      <w:pPr>
        <w:pStyle w:val="Normal"/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0470"/>
      </w:tblGrid>
      <w:tr w:rsidR="4A0B7C72" w:rsidTr="4A0B7C72" w14:paraId="2A10F851">
        <w:trPr>
          <w:trHeight w:val="450"/>
        </w:trPr>
        <w:tc>
          <w:tcPr>
            <w:tcW w:w="10470" w:type="dxa"/>
            <w:shd w:val="clear" w:color="auto" w:fill="FFFFCC"/>
            <w:tcMar>
              <w:left w:w="105" w:type="dxa"/>
              <w:right w:w="105" w:type="dxa"/>
            </w:tcMar>
            <w:vAlign w:val="center"/>
          </w:tcPr>
          <w:p w:rsidR="4A0B7C72" w:rsidP="4A0B7C72" w:rsidRDefault="4A0B7C72" w14:paraId="3325995E" w14:textId="63D3451F">
            <w:pPr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0B7C72" w:rsidR="4A0B7C7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1 - IDENTIFICAÇÃO</w:t>
            </w:r>
          </w:p>
        </w:tc>
      </w:tr>
      <w:tr w:rsidR="4A0B7C72" w:rsidTr="4A0B7C72" w14:paraId="6D6AC2AF">
        <w:trPr>
          <w:trHeight w:val="450"/>
        </w:trPr>
        <w:tc>
          <w:tcPr>
            <w:tcW w:w="10470" w:type="dxa"/>
            <w:shd w:val="clear" w:color="auto" w:fill="E4E4E4"/>
            <w:tcMar>
              <w:left w:w="105" w:type="dxa"/>
              <w:right w:w="105" w:type="dxa"/>
            </w:tcMar>
            <w:vAlign w:val="center"/>
          </w:tcPr>
          <w:p w:rsidR="4A0B7C72" w:rsidP="4A0B7C72" w:rsidRDefault="4A0B7C72" w14:paraId="69CF24CD" w14:textId="356381AE">
            <w:pPr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0B7C72" w:rsidR="4A0B7C7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PROGRAMA DE PÓS-GRADUAÇÃO:</w:t>
            </w:r>
          </w:p>
        </w:tc>
      </w:tr>
      <w:tr w:rsidR="4A0B7C72" w:rsidTr="4A0B7C72" w14:paraId="4909F304">
        <w:trPr>
          <w:trHeight w:val="450"/>
        </w:trPr>
        <w:tc>
          <w:tcPr>
            <w:tcW w:w="10470" w:type="dxa"/>
            <w:shd w:val="clear" w:color="auto" w:fill="B1B1B1"/>
            <w:tcMar>
              <w:left w:w="105" w:type="dxa"/>
              <w:right w:w="105" w:type="dxa"/>
            </w:tcMar>
            <w:vAlign w:val="center"/>
          </w:tcPr>
          <w:p w:rsidR="4A0B7C72" w:rsidP="4A0B7C72" w:rsidRDefault="4A0B7C72" w14:paraId="2378BFC4" w14:textId="0B3AEDF5">
            <w:pPr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0B7C72" w:rsidR="4A0B7C7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2 – Solicitante (dados cadastrais):</w:t>
            </w:r>
          </w:p>
        </w:tc>
      </w:tr>
    </w:tbl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4920"/>
        <w:gridCol w:w="2985"/>
        <w:gridCol w:w="2565"/>
      </w:tblGrid>
      <w:tr w:rsidR="4A0B7C72" w:rsidTr="4A0B7C72" w14:paraId="535A160F">
        <w:trPr>
          <w:trHeight w:val="450"/>
        </w:trPr>
        <w:tc>
          <w:tcPr>
            <w:tcW w:w="1047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4A0B7C72" w:rsidP="4A0B7C72" w:rsidRDefault="4A0B7C72" w14:paraId="5B5BAA42" w14:textId="4159E2B0">
            <w:pPr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bidi w:val="0"/>
              <w:spacing w:before="0" w:after="0" w:line="238" w:lineRule="auto"/>
              <w:ind w:left="5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A0B7C72" w:rsidR="4A0B7C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NOME COMPLETO (sem abreviaturas):</w:t>
            </w:r>
          </w:p>
        </w:tc>
      </w:tr>
      <w:tr w:rsidR="4A0B7C72" w:rsidTr="4A0B7C72" w14:paraId="7984DAEA">
        <w:trPr>
          <w:trHeight w:val="450"/>
        </w:trPr>
        <w:tc>
          <w:tcPr>
            <w:tcW w:w="4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4A0B7C72" w:rsidP="4A0B7C72" w:rsidRDefault="4A0B7C72" w14:paraId="25F03E26" w14:textId="0476BFEC">
            <w:pPr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bidi w:val="0"/>
              <w:spacing w:before="15" w:after="0" w:line="241" w:lineRule="auto"/>
              <w:ind w:left="5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A0B7C72" w:rsidR="4A0B7C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CARGO EFETIVO:</w:t>
            </w:r>
          </w:p>
        </w:tc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4A0B7C72" w:rsidP="4A0B7C72" w:rsidRDefault="4A0B7C72" w14:paraId="2B7B363A" w14:textId="15C444E0">
            <w:pPr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bidi w:val="0"/>
              <w:spacing w:before="15" w:after="0" w:line="241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A0B7C72" w:rsidR="4A0B7C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CPF: </w:t>
            </w:r>
          </w:p>
        </w:tc>
        <w:tc>
          <w:tcPr>
            <w:tcW w:w="25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4A0B7C72" w:rsidP="4A0B7C72" w:rsidRDefault="4A0B7C72" w14:paraId="476342F3" w14:textId="0C116DF0">
            <w:pPr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bidi w:val="0"/>
              <w:spacing w:before="15" w:after="0" w:line="241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A0B7C72" w:rsidR="4A0B7C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SIAPE: </w:t>
            </w:r>
          </w:p>
        </w:tc>
      </w:tr>
      <w:tr w:rsidR="4A0B7C72" w:rsidTr="4A0B7C72" w14:paraId="3A95F12D">
        <w:trPr>
          <w:trHeight w:val="450"/>
        </w:trPr>
        <w:tc>
          <w:tcPr>
            <w:tcW w:w="4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4A0B7C72" w:rsidP="4A0B7C72" w:rsidRDefault="4A0B7C72" w14:paraId="321C718B" w14:textId="4C2E1528">
            <w:pPr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bidi w:val="0"/>
              <w:spacing w:before="15" w:after="0" w:line="223" w:lineRule="auto"/>
              <w:ind w:left="5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A0B7C72" w:rsidR="4A0B7C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NÚMERO DA PORTARIA DE DESIGNAÇÃO:</w:t>
            </w:r>
          </w:p>
        </w:tc>
        <w:tc>
          <w:tcPr>
            <w:tcW w:w="555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4A0B7C72" w:rsidP="4A0B7C72" w:rsidRDefault="4A0B7C72" w14:paraId="4F53EF6F" w14:textId="2A92E7C3">
            <w:pPr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bidi w:val="0"/>
              <w:spacing w:before="15" w:after="0" w:line="223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A0B7C72" w:rsidR="4A0B7C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DATA DE PUBLICAÇÃO:</w:t>
            </w:r>
          </w:p>
        </w:tc>
      </w:tr>
    </w:tbl>
    <w:p xmlns:wp14="http://schemas.microsoft.com/office/word/2010/wordml" w:rsidP="4A0B7C72" w:rsidRDefault="00000000" w14:paraId="00000011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2" w:after="0" w:line="240" w:lineRule="auto"/>
        <w:ind w:left="0" w:right="0" w:firstLine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14"/>
          <w:szCs w:val="14"/>
          <w:u w:val="none"/>
          <w:shd w:val="clear" w:fill="auto"/>
          <w:vertAlign w:val="baseline"/>
        </w:rPr>
      </w:pPr>
    </w:p>
    <w:tbl>
      <w:tblPr>
        <w:tblW w:w="10490" w:type="dxa"/>
        <w:jc w:val="left"/>
        <w:tblInd w:w="129.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Look w:val="0000" w:firstRow="0" w:lastRow="0" w:firstColumn="0" w:lastColumn="0" w:noHBand="0" w:noVBand="0"/>
        <w:tblPrChange w:author="" w:id="1232989633">
          <w:tblPr/>
        </w:tblPrChange>
      </w:tblPr>
      <w:tblGrid>
        <w:gridCol w:w="8690"/>
        <w:gridCol w:w="1800"/>
        <w:tblGridChange w:id="28805803">
          <w:tblGrid>
            <w:gridCol w:w="8690"/>
            <w:gridCol w:w="1548"/>
          </w:tblGrid>
        </w:tblGridChange>
      </w:tblGrid>
      <w:tr xmlns:wp14="http://schemas.microsoft.com/office/word/2010/wordml" w:rsidTr="4A0B7C72" w14:paraId="1084B75D" wp14:textId="77777777">
        <w:trPr>
          <w:cantSplit w:val="0"/>
          <w:trHeight w:val="513" w:hRule="atLeast"/>
          <w:tblHeader w:val="0"/>
        </w:trPr>
        <w:tc>
          <w:tcPr>
            <w:tcW w:w="10490" w:type="dxa"/>
            <w:gridSpan w:val="2"/>
            <w:shd w:val="clear" w:color="auto" w:fill="B1B1B1"/>
            <w:tcMar/>
          </w:tcPr>
          <w:p w:rsidP="4A0B7C72" w:rsidRDefault="00000000" w14:paraId="0000001D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10" w:after="0" w:line="240" w:lineRule="auto"/>
              <w:ind w:left="244" w:right="0" w:firstLine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 w:rsidR="4A0B7C7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3 - </w:t>
            </w:r>
            <w:r w:rsidRPr="4A0B7C72" w:rsidR="4A0B7C7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  <w:t xml:space="preserve">PLANO DE TRABALHO</w:t>
            </w:r>
          </w:p>
        </w:tc>
      </w:tr>
      <w:tr xmlns:wp14="http://schemas.microsoft.com/office/word/2010/wordml" w:rsidTr="4A0B7C72" w14:paraId="43F21E34" wp14:textId="77777777">
        <w:trPr>
          <w:cantSplit w:val="0"/>
          <w:trHeight w:val="765" w:hRule="atLeast"/>
          <w:tblHeader w:val="0"/>
        </w:trPr>
        <w:tc>
          <w:tcPr>
            <w:tcW w:w="8690" w:type="dxa"/>
            <w:shd w:val="clear" w:color="auto" w:fill="DCDCDC"/>
            <w:tcMar/>
          </w:tcPr>
          <w:p w:rsidP="4A0B7C72" w:rsidRDefault="00000000" w14:paraId="0000001F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7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  <w:p w:rsidP="4A0B7C72" w:rsidRDefault="00000000" w14:paraId="00000020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 w:rsidRPr="4A0B7C72" w:rsidR="4A0B7C7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  <w:t xml:space="preserve">TIPO DE DESPESA</w:t>
            </w:r>
          </w:p>
        </w:tc>
        <w:tc>
          <w:tcPr>
            <w:tcW w:w="1800" w:type="dxa"/>
            <w:vMerge w:val="restart"/>
            <w:shd w:val="clear" w:color="auto" w:fill="DCDCDC"/>
            <w:tcMar/>
          </w:tcPr>
          <w:p w:rsidP="4A0B7C72" w:rsidRDefault="00000000" w14:paraId="00000021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41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15"/>
                <w:szCs w:val="15"/>
                <w:u w:val="none"/>
                <w:shd w:val="clear" w:fill="auto"/>
                <w:vertAlign w:val="baseline"/>
              </w:rPr>
            </w:pPr>
          </w:p>
          <w:p w:rsidP="4A0B7C72" w:rsidRDefault="00000000" w14:paraId="00000022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1"/>
                <w:bCs w:val="1"/>
                <w:sz w:val="21"/>
                <w:szCs w:val="21"/>
              </w:rPr>
            </w:pPr>
          </w:p>
          <w:p w:rsidP="4A0B7C72" w:rsidRDefault="00000000" w14:paraId="00000023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 w:rsidR="4A0B7C72">
              <w:rPr>
                <w:rFonts w:ascii="Arial" w:hAnsi="Arial" w:eastAsia="Arial" w:cs="Arial"/>
                <w:b w:val="1"/>
                <w:bCs w:val="1"/>
                <w:sz w:val="21"/>
                <w:szCs w:val="21"/>
              </w:rPr>
              <w:t xml:space="preserve">   </w:t>
            </w:r>
            <w:r w:rsidRPr="4A0B7C72" w:rsidR="4A0B7C7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  <w:t xml:space="preserve">VALOR (R$)</w:t>
            </w:r>
          </w:p>
        </w:tc>
      </w:tr>
      <w:tr xmlns:wp14="http://schemas.microsoft.com/office/word/2010/wordml" w:rsidTr="4A0B7C72" w14:paraId="79B04070" wp14:textId="77777777">
        <w:trPr>
          <w:cantSplit w:val="0"/>
          <w:trHeight w:val="513" w:hRule="atLeast"/>
          <w:tblHeader w:val="0"/>
        </w:trPr>
        <w:tc>
          <w:tcPr>
            <w:tcW w:w="8690" w:type="dxa"/>
            <w:shd w:val="clear" w:color="auto" w:fill="DCDCDC"/>
            <w:tcMar/>
          </w:tcPr>
          <w:p w:rsidP="4A0B7C72" w:rsidRDefault="00000000" w14:paraId="00000024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10" w:after="0" w:line="240" w:lineRule="auto"/>
              <w:ind w:left="244" w:right="0" w:firstLine="0"/>
              <w:jc w:val="left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4A0B7C72" w:rsidR="4A0B7C7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  <w:t xml:space="preserve">ATIVIDADES </w:t>
            </w:r>
            <w:r w:rsidR="4A0B7C7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FOMENTADAS</w:t>
            </w:r>
          </w:p>
          <w:p w:rsidP="4A0B7C72" w:rsidRDefault="00000000" w14:paraId="00000025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10" w:after="0" w:line="240" w:lineRule="auto"/>
              <w:ind w:left="244" w:right="0" w:firstLine="0"/>
              <w:jc w:val="left"/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4A0B7C72" w:rsidR="4A0B7C72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</w:rPr>
              <w:t>De acordo com as normas vigentes da CAPES</w:t>
            </w:r>
          </w:p>
        </w:tc>
        <w:tc>
          <w:tcPr>
            <w:tcW w:w="1800" w:type="dxa"/>
            <w:vMerge/>
            <w:tcMar/>
          </w:tcPr>
          <w:p w:rsidRDefault="00000000" w14:paraId="00000026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A0B7C72" w14:paraId="443423CC" wp14:textId="77777777">
        <w:trPr>
          <w:cantSplit w:val="0"/>
          <w:trHeight w:val="765" w:hRule="atLeast"/>
          <w:tblHeader w:val="0"/>
        </w:trPr>
        <w:tc>
          <w:tcPr>
            <w:tcW w:w="8690" w:type="dxa"/>
            <w:tcMar/>
          </w:tcPr>
          <w:p w:rsidP="4A0B7C72" w:rsidRDefault="00000000" w14:paraId="00000027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6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  <w:p w:rsidP="4A0B7C72" w:rsidRDefault="00000000" w14:paraId="00000028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124" w:right="0" w:firstLine="0"/>
              <w:jc w:val="left"/>
              <w:rPr>
                <w:rFonts w:ascii="Arial" w:hAnsi="Arial" w:eastAsia="Arial" w:cs="Arial"/>
                <w:sz w:val="21"/>
                <w:szCs w:val="21"/>
              </w:rPr>
            </w:pPr>
            <w:r w:rsidRPr="4A0B7C72" w:rsidR="4A0B7C72">
              <w:rPr>
                <w:rFonts w:ascii="Arial" w:hAnsi="Arial" w:eastAsia="Arial" w:cs="Arial"/>
                <w:sz w:val="21"/>
                <w:szCs w:val="21"/>
              </w:rPr>
              <w:t>I – manutenção de equipamentos;</w:t>
            </w:r>
          </w:p>
          <w:p w:rsidP="4A0B7C72" w:rsidRDefault="00000000" w14:paraId="00000029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124" w:right="0" w:firstLine="0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00" w:type="dxa"/>
            <w:tcMar/>
          </w:tcPr>
          <w:p w:rsidP="4A0B7C72" w:rsidRDefault="00000000" w14:paraId="0000002A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xmlns:wp14="http://schemas.microsoft.com/office/word/2010/wordml" w:rsidTr="4A0B7C72" w14:paraId="6AB5A066" wp14:textId="77777777">
        <w:trPr>
          <w:cantSplit w:val="0"/>
          <w:trHeight w:val="810" w:hRule="atLeast"/>
          <w:tblHeader w:val="0"/>
        </w:trPr>
        <w:tc>
          <w:tcPr>
            <w:tcW w:w="8690" w:type="dxa"/>
            <w:tcMar/>
          </w:tcPr>
          <w:p w:rsidP="4A0B7C72" w:rsidRDefault="00000000" w14:paraId="0000002B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6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  <w:p w:rsidP="4A0B7C72" w:rsidRDefault="00000000" w14:paraId="0000002C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85" w:lineRule="auto"/>
              <w:ind w:left="124" w:right="604" w:firstLine="0"/>
              <w:jc w:val="both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 w:rsidR="4A0B7C72">
              <w:rPr>
                <w:rFonts w:ascii="Arial" w:hAnsi="Arial" w:eastAsia="Arial" w:cs="Arial"/>
                <w:sz w:val="21"/>
                <w:szCs w:val="21"/>
              </w:rPr>
              <w:t xml:space="preserve">II – manutenção e funcionamento de laboratório de ensino e pesquisa;</w:t>
            </w:r>
            <w:r>
              <w:rPr>
                <w:rtl w:val="0"/>
              </w:rPr>
            </w:r>
          </w:p>
        </w:tc>
        <w:tc>
          <w:tcPr>
            <w:tcW w:w="1800" w:type="dxa"/>
            <w:tcMar/>
          </w:tcPr>
          <w:p w:rsidP="4A0B7C72" w:rsidRDefault="00000000" w14:paraId="0000002D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xmlns:wp14="http://schemas.microsoft.com/office/word/2010/wordml" w:rsidTr="4A0B7C72" w14:paraId="77BB0F1F" wp14:textId="77777777">
        <w:trPr>
          <w:cantSplit w:val="0"/>
          <w:trHeight w:val="750" w:hRule="atLeast"/>
          <w:tblHeader w:val="0"/>
        </w:trPr>
        <w:tc>
          <w:tcPr>
            <w:tcW w:w="8690" w:type="dxa"/>
            <w:tcMar/>
          </w:tcPr>
          <w:p w:rsidP="4A0B7C72" w:rsidRDefault="00000000" w14:paraId="0000002E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6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  <w:p w:rsidP="4A0B7C72" w:rsidRDefault="00000000" w14:paraId="0000002F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85" w:lineRule="auto"/>
              <w:ind w:left="124" w:right="377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 w:rsidR="4A0B7C72">
              <w:rPr>
                <w:rFonts w:ascii="Arial" w:hAnsi="Arial" w:eastAsia="Arial" w:cs="Arial"/>
                <w:sz w:val="21"/>
                <w:szCs w:val="21"/>
              </w:rPr>
              <w:t xml:space="preserve">III – serviços e taxas relacionados à importação;</w:t>
            </w:r>
            <w:r>
              <w:rPr>
                <w:rtl w:val="0"/>
              </w:rPr>
            </w:r>
          </w:p>
        </w:tc>
        <w:tc>
          <w:tcPr>
            <w:tcW w:w="1800" w:type="dxa"/>
            <w:tcMar/>
          </w:tcPr>
          <w:p w:rsidP="4A0B7C72" w:rsidRDefault="00000000" w14:paraId="00000030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xmlns:wp14="http://schemas.microsoft.com/office/word/2010/wordml" w:rsidTr="4A0B7C72" w14:paraId="2D1EBF54" wp14:textId="77777777">
        <w:trPr>
          <w:cantSplit w:val="0"/>
          <w:trHeight w:val="825" w:hRule="atLeast"/>
          <w:tblHeader w:val="0"/>
        </w:trPr>
        <w:tc>
          <w:tcPr>
            <w:tcW w:w="8690" w:type="dxa"/>
            <w:tcMar/>
          </w:tcPr>
          <w:p w:rsidP="4A0B7C72" w:rsidRDefault="00000000" w14:paraId="00000031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209" w:after="0" w:line="240" w:lineRule="auto"/>
              <w:ind w:left="124" w:right="0" w:firstLine="0"/>
              <w:jc w:val="left"/>
              <w:rPr>
                <w:rFonts w:ascii="Arial" w:hAnsi="Arial" w:eastAsia="Arial" w:cs="Arial"/>
                <w:sz w:val="21"/>
                <w:szCs w:val="21"/>
              </w:rPr>
            </w:pPr>
            <w:r w:rsidRPr="4A0B7C72" w:rsidR="4A0B7C72">
              <w:rPr>
                <w:rFonts w:ascii="Arial" w:hAnsi="Arial" w:eastAsia="Arial" w:cs="Arial"/>
                <w:sz w:val="21"/>
                <w:szCs w:val="21"/>
              </w:rPr>
              <w:t>IV – participação em cursos e treinamentos em técnicas de laboratório e utilização de equipamentos;</w:t>
            </w:r>
          </w:p>
          <w:p w:rsidP="4A0B7C72" w:rsidRDefault="00000000" w14:paraId="00000032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124" w:right="0" w:firstLine="0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00" w:type="dxa"/>
            <w:tcMar/>
          </w:tcPr>
          <w:p w:rsidP="4A0B7C72" w:rsidRDefault="00000000" w14:paraId="00000033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xmlns:wp14="http://schemas.microsoft.com/office/word/2010/wordml" w:rsidTr="4A0B7C72" w14:paraId="6D1B91F1" wp14:textId="77777777">
        <w:trPr>
          <w:cantSplit w:val="0"/>
          <w:trHeight w:val="960" w:hRule="atLeast"/>
          <w:tblHeader w:val="0"/>
        </w:trPr>
        <w:tc>
          <w:tcPr>
            <w:tcW w:w="8690" w:type="dxa"/>
            <w:tcMar/>
            <w:vAlign w:val="center"/>
          </w:tcPr>
          <w:p w:rsidP="4A0B7C72" w:rsidRDefault="00000000" w14:paraId="00000034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85" w:lineRule="auto"/>
              <w:ind w:left="124" w:right="616" w:firstLine="0"/>
              <w:jc w:val="both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 w:rsidR="4A0B7C72">
              <w:rPr>
                <w:rFonts w:ascii="Arial" w:hAnsi="Arial" w:eastAsia="Arial" w:cs="Arial"/>
                <w:sz w:val="21"/>
                <w:szCs w:val="21"/>
              </w:rPr>
              <w:t xml:space="preserve">V – produção, revisão, tradução, editoração, confecção e publicação de conteúdos científico-acadêmicos e de divulgação das atividades desenvolvidas no âmbito dos PPGs;</w:t>
            </w:r>
            <w:r>
              <w:rPr>
                <w:rtl w:val="0"/>
              </w:rPr>
            </w:r>
          </w:p>
        </w:tc>
        <w:tc>
          <w:tcPr>
            <w:tcW w:w="1800" w:type="dxa"/>
            <w:tcMar/>
          </w:tcPr>
          <w:p w:rsidP="4A0B7C72" w:rsidRDefault="00000000" w14:paraId="00000035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xmlns:wp14="http://schemas.microsoft.com/office/word/2010/wordml" w:rsidTr="4A0B7C72" w14:paraId="42143177" wp14:textId="77777777">
        <w:trPr>
          <w:cantSplit w:val="0"/>
          <w:trHeight w:val="1053" w:hRule="atLeast"/>
          <w:tblHeader w:val="0"/>
        </w:trPr>
        <w:tc>
          <w:tcPr>
            <w:tcW w:w="8690" w:type="dxa"/>
            <w:tcMar/>
          </w:tcPr>
          <w:p w:rsidP="4A0B7C72" w:rsidRDefault="00000000" w14:paraId="00000036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6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  <w:p w:rsidP="4A0B7C72" w:rsidRDefault="00000000" w14:paraId="00000037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85" w:lineRule="auto"/>
              <w:ind w:left="124" w:right="0" w:firstLine="0"/>
              <w:jc w:val="left"/>
              <w:rPr>
                <w:rFonts w:ascii="Arial" w:hAnsi="Arial" w:eastAsia="Arial" w:cs="Arial"/>
                <w:sz w:val="21"/>
                <w:szCs w:val="21"/>
              </w:rPr>
            </w:pPr>
            <w:r w:rsidRPr="4A0B7C72" w:rsidR="4A0B7C72">
              <w:rPr>
                <w:rFonts w:ascii="Arial" w:hAnsi="Arial" w:eastAsia="Arial" w:cs="Arial"/>
                <w:sz w:val="21"/>
                <w:szCs w:val="21"/>
              </w:rPr>
              <w:t>VI – manutenção do acervo de periódicos, desde que não contemplados no Portal de Periódicos da CAPES;</w:t>
            </w:r>
          </w:p>
          <w:p w:rsidP="4A0B7C72" w:rsidRDefault="00000000" w14:paraId="00000038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85" w:lineRule="auto"/>
              <w:ind w:left="124" w:right="0" w:firstLine="0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00" w:type="dxa"/>
            <w:tcMar/>
          </w:tcPr>
          <w:p w:rsidP="4A0B7C72" w:rsidRDefault="00000000" w14:paraId="00000039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xmlns:wp14="http://schemas.microsoft.com/office/word/2010/wordml" w:rsidTr="4A0B7C72" w14:paraId="02E60D3E" wp14:textId="77777777">
        <w:trPr>
          <w:cantSplit w:val="0"/>
          <w:trHeight w:val="765" w:hRule="atLeast"/>
          <w:tblHeader w:val="0"/>
        </w:trPr>
        <w:tc>
          <w:tcPr>
            <w:tcW w:w="8690" w:type="dxa"/>
            <w:tcMar/>
          </w:tcPr>
          <w:p w:rsidP="4A0B7C72" w:rsidRDefault="00000000" w14:paraId="0000003A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6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  <w:p w:rsidP="4A0B7C72" w:rsidRDefault="00000000" w14:paraId="0000003B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124" w:right="0" w:firstLine="0"/>
              <w:jc w:val="left"/>
              <w:rPr>
                <w:rFonts w:ascii="Arial" w:hAnsi="Arial" w:eastAsia="Arial" w:cs="Arial"/>
                <w:sz w:val="21"/>
                <w:szCs w:val="21"/>
              </w:rPr>
            </w:pPr>
            <w:r w:rsidRPr="4A0B7C72" w:rsidR="4A0B7C72">
              <w:rPr>
                <w:rFonts w:ascii="Arial" w:hAnsi="Arial" w:eastAsia="Arial" w:cs="Arial"/>
                <w:sz w:val="21"/>
                <w:szCs w:val="21"/>
              </w:rPr>
              <w:t>VII – apoio à realização de eventos científico-acadêmicos no país;</w:t>
            </w:r>
          </w:p>
          <w:p w:rsidP="4A0B7C72" w:rsidRDefault="00000000" w14:paraId="0000003C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124" w:right="0" w:firstLine="0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00" w:type="dxa"/>
            <w:tcMar/>
          </w:tcPr>
          <w:p w:rsidP="4A0B7C72" w:rsidRDefault="00000000" w14:paraId="0000003D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xmlns:wp14="http://schemas.microsoft.com/office/word/2010/wordml" w:rsidTr="4A0B7C72" w14:paraId="6604ABD1" wp14:textId="77777777">
        <w:trPr>
          <w:cantSplit w:val="0"/>
          <w:trHeight w:val="1125" w:hRule="atLeast"/>
          <w:tblHeader w:val="0"/>
        </w:trPr>
        <w:tc>
          <w:tcPr>
            <w:tcW w:w="8690" w:type="dxa"/>
            <w:tcMar/>
          </w:tcPr>
          <w:p w:rsidP="4A0B7C72" w:rsidRDefault="00000000" w14:paraId="0000003E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16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  <w:p w:rsidP="4A0B7C72" w:rsidRDefault="00000000" w14:paraId="0000003F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85" w:lineRule="auto"/>
              <w:ind w:left="124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 w:rsidR="4A0B7C72">
              <w:rPr>
                <w:rFonts w:ascii="Arial" w:hAnsi="Arial" w:eastAsia="Arial" w:cs="Arial"/>
                <w:sz w:val="21"/>
                <w:szCs w:val="21"/>
              </w:rPr>
              <w:t xml:space="preserve">VIII – participação de professores, pesquisadores e alunos em atividades e científico-acadêmicos no país e no exterior;</w:t>
            </w:r>
            <w:r>
              <w:rPr>
                <w:rtl w:val="0"/>
              </w:rPr>
            </w:r>
          </w:p>
        </w:tc>
        <w:tc>
          <w:tcPr>
            <w:tcW w:w="1800" w:type="dxa"/>
            <w:tcMar/>
          </w:tcPr>
          <w:p w:rsidP="4A0B7C72" w:rsidRDefault="00000000" w14:paraId="00000040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xmlns:wp14="http://schemas.microsoft.com/office/word/2010/wordml" w:rsidTr="4A0B7C72" w14:paraId="21DB18AE" wp14:textId="77777777">
        <w:trPr>
          <w:cantSplit w:val="0"/>
          <w:trHeight w:val="660" w:hRule="atLeast"/>
          <w:tblHeader w:val="0"/>
        </w:trPr>
        <w:tc>
          <w:tcPr>
            <w:tcW w:w="8690" w:type="dxa"/>
            <w:tcMar/>
          </w:tcPr>
          <w:p w:rsidRDefault="00000000" w14:paraId="00000041" wp14:textId="77777777">
            <w:pPr>
              <w:spacing w:line="285" w:lineRule="auto"/>
              <w:ind w:left="124" w:right="377" w:firstLine="0"/>
              <w:rPr>
                <w:rFonts w:ascii="Arial" w:hAnsi="Arial" w:eastAsia="Arial" w:cs="Arial"/>
                <w:sz w:val="21"/>
                <w:szCs w:val="21"/>
              </w:rPr>
            </w:pPr>
            <w:r>
              <mc:AlternateContent>
                <mc:Choice Requires="wpg">
                  <w:drawing>
                    <wp:anchor xmlns:wp14="http://schemas.microsoft.com/office/word/2010/wordprocessingDrawing" distT="0" distB="0" distL="0" distR="0" simplePos="0" relativeHeight="0" behindDoc="0" locked="0" layoutInCell="1" hidden="0" allowOverlap="1" wp14:anchorId="7A38279C" wp14:editId="7777777">
                      <wp:simplePos x="0" y="0"/>
                      <wp:positionH relativeFrom="column">
                        <wp:posOffset>-8865</wp:posOffset>
                      </wp:positionH>
                      <wp:positionV relativeFrom="paragraph">
                        <wp:posOffset>19051</wp:posOffset>
                      </wp:positionV>
                      <wp:extent cx="12700" cy="8979"/>
                      <wp:effectExtent l="0" t="0" r="0" b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0" y="0"/>
                                <a:ext cx="8979" cy="12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xmlns:wp14="http://schemas.microsoft.com/office/word/2010/wordprocessingDrawing" distT="0" distB="0" distL="0" distR="0" simplePos="0" relativeHeight="0" behindDoc="0" locked="0" layoutInCell="1" hidden="0" allowOverlap="1" wp14:anchorId="449D53BE" wp14:editId="7777777">
                      <wp:simplePos x="0" y="0"/>
                      <wp:positionH relativeFrom="column">
                        <wp:posOffset>-8865</wp:posOffset>
                      </wp:positionH>
                      <wp:positionV relativeFrom="paragraph">
                        <wp:posOffset>19051</wp:posOffset>
                      </wp:positionV>
                      <wp:extent cx="12700" cy="8979"/>
                      <wp:effectExtent l="0" t="0" r="0" b="0"/>
                      <wp:wrapNone/>
                      <wp:docPr id="147543032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897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Default="00000000" w14:paraId="00000042" wp14:textId="77777777">
            <w:pPr>
              <w:spacing w:line="285" w:lineRule="auto"/>
              <w:ind w:left="124" w:right="377" w:firstLine="0"/>
              <w:rPr>
                <w:rFonts w:ascii="Arial" w:hAnsi="Arial" w:eastAsia="Arial" w:cs="Arial"/>
                <w:sz w:val="21"/>
                <w:szCs w:val="21"/>
              </w:rPr>
            </w:pPr>
            <w:r w:rsidRPr="4A0B7C72" w:rsidR="4A0B7C72">
              <w:rPr>
                <w:rFonts w:ascii="Arial" w:hAnsi="Arial" w:eastAsia="Arial" w:cs="Arial"/>
                <w:sz w:val="21"/>
                <w:szCs w:val="21"/>
              </w:rPr>
              <w:t>IX – participação de convidados externos em atividades científico-acadêmicas no país;</w:t>
            </w:r>
          </w:p>
          <w:p w:rsidRDefault="00000000" w14:paraId="00000043" wp14:textId="77777777">
            <w:pPr>
              <w:spacing w:line="285" w:lineRule="auto"/>
              <w:ind w:left="124" w:right="377" w:firstLine="0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00" w:type="dxa"/>
            <w:tcMar/>
          </w:tcPr>
          <w:p w:rsidP="4A0B7C72" w:rsidRDefault="00000000" w14:paraId="00000044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xmlns:wp14="http://schemas.microsoft.com/office/word/2010/wordml" w:rsidTr="4A0B7C72" w14:paraId="19831ECB" wp14:textId="77777777">
        <w:trPr>
          <w:cantSplit w:val="0"/>
          <w:trHeight w:val="660" w:hRule="atLeast"/>
          <w:tblHeader w:val="0"/>
        </w:trPr>
        <w:tc>
          <w:tcPr>
            <w:tcW w:w="8690" w:type="dxa"/>
            <w:tcMar/>
          </w:tcPr>
          <w:p w:rsidRDefault="00000000" w14:paraId="00000045" wp14:textId="77777777">
            <w:pPr>
              <w:spacing w:line="285" w:lineRule="auto"/>
              <w:ind w:left="124" w:right="377" w:firstLine="0"/>
              <w:rPr>
                <w:rFonts w:ascii="Arial" w:hAnsi="Arial" w:eastAsia="Arial" w:cs="Arial"/>
                <w:sz w:val="21"/>
                <w:szCs w:val="21"/>
              </w:rPr>
            </w:pPr>
          </w:p>
          <w:p w:rsidRDefault="00000000" w14:paraId="00000046" wp14:textId="77777777">
            <w:pPr>
              <w:spacing w:line="285" w:lineRule="auto"/>
              <w:ind w:left="124" w:right="377" w:firstLine="0"/>
              <w:rPr>
                <w:rFonts w:ascii="Arial" w:hAnsi="Arial" w:eastAsia="Arial" w:cs="Arial"/>
                <w:sz w:val="21"/>
                <w:szCs w:val="21"/>
              </w:rPr>
            </w:pPr>
            <w:r w:rsidRPr="4A0B7C72" w:rsidR="4A0B7C72">
              <w:rPr>
                <w:rFonts w:ascii="Arial" w:hAnsi="Arial" w:eastAsia="Arial" w:cs="Arial"/>
                <w:sz w:val="21"/>
                <w:szCs w:val="21"/>
              </w:rPr>
              <w:t>X – participação de professores, pesquisadores e alunos em atividades de intercâmbio e parcerias entre PPGs e instituições formalmente associados;</w:t>
            </w:r>
          </w:p>
          <w:p w:rsidRDefault="00000000" w14:paraId="00000047" wp14:textId="77777777">
            <w:pPr>
              <w:spacing w:line="285" w:lineRule="auto"/>
              <w:ind w:left="124" w:right="377" w:firstLine="0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00" w:type="dxa"/>
            <w:tcMar/>
          </w:tcPr>
          <w:p w:rsidP="4A0B7C72" w:rsidRDefault="00000000" w14:paraId="00000048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xmlns:wp14="http://schemas.microsoft.com/office/word/2010/wordml" w:rsidTr="4A0B7C72" w14:paraId="73393252" wp14:textId="77777777">
        <w:trPr>
          <w:cantSplit w:val="0"/>
          <w:trHeight w:val="660" w:hRule="atLeast"/>
          <w:tblHeader w:val="0"/>
        </w:trPr>
        <w:tc>
          <w:tcPr>
            <w:tcW w:w="8690" w:type="dxa"/>
            <w:tcMar/>
          </w:tcPr>
          <w:p w:rsidRDefault="00000000" w14:paraId="00000049" wp14:textId="77777777">
            <w:pPr>
              <w:spacing w:line="285" w:lineRule="auto"/>
              <w:ind w:left="124" w:firstLine="0"/>
              <w:rPr>
                <w:rFonts w:ascii="Arial" w:hAnsi="Arial" w:eastAsia="Arial" w:cs="Arial"/>
                <w:sz w:val="21"/>
                <w:szCs w:val="21"/>
              </w:rPr>
            </w:pPr>
          </w:p>
          <w:p w:rsidRDefault="00000000" w14:paraId="0000004A" wp14:textId="77777777">
            <w:pPr>
              <w:spacing w:line="285" w:lineRule="auto"/>
              <w:ind w:left="124" w:firstLine="0"/>
              <w:rPr>
                <w:rFonts w:ascii="Arial" w:hAnsi="Arial" w:eastAsia="Arial" w:cs="Arial"/>
                <w:sz w:val="21"/>
                <w:szCs w:val="21"/>
              </w:rPr>
            </w:pPr>
            <w:r w:rsidRPr="4A0B7C72" w:rsidR="4A0B7C72">
              <w:rPr>
                <w:rFonts w:ascii="Arial" w:hAnsi="Arial" w:eastAsia="Arial" w:cs="Arial"/>
                <w:sz w:val="21"/>
                <w:szCs w:val="21"/>
              </w:rPr>
              <w:t xml:space="preserve">XI – participação de alunos em cursos ou disciplinas em outro PPG, desde que estejam relacionados às suas dissertações e teses; </w:t>
            </w:r>
          </w:p>
          <w:p w:rsidRDefault="00000000" w14:paraId="0000004B" wp14:textId="77777777">
            <w:pPr>
              <w:spacing w:line="285" w:lineRule="auto"/>
              <w:ind w:left="124" w:firstLine="0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00" w:type="dxa"/>
            <w:tcMar/>
          </w:tcPr>
          <w:p w:rsidP="4A0B7C72" w:rsidRDefault="00000000" w14:paraId="0000004C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xmlns:wp14="http://schemas.microsoft.com/office/word/2010/wordml" w:rsidTr="4A0B7C72" w14:paraId="45FA0D28" wp14:textId="77777777">
        <w:trPr>
          <w:cantSplit w:val="0"/>
          <w:trHeight w:val="660" w:hRule="atLeast"/>
          <w:tblHeader w:val="0"/>
        </w:trPr>
        <w:tc>
          <w:tcPr>
            <w:tcW w:w="8690" w:type="dxa"/>
            <w:tcMar/>
          </w:tcPr>
          <w:p w:rsidRDefault="00000000" w14:paraId="0000004D" wp14:textId="77777777">
            <w:pPr>
              <w:spacing w:line="285" w:lineRule="auto"/>
              <w:ind w:left="124" w:right="377" w:firstLine="0"/>
              <w:rPr>
                <w:rFonts w:ascii="Arial" w:hAnsi="Arial" w:eastAsia="Arial" w:cs="Arial"/>
                <w:sz w:val="21"/>
                <w:szCs w:val="21"/>
              </w:rPr>
            </w:pPr>
          </w:p>
          <w:p w:rsidRDefault="00000000" w14:paraId="0000004E" wp14:textId="77777777">
            <w:pPr>
              <w:spacing w:line="285" w:lineRule="auto"/>
              <w:ind w:left="124" w:right="377" w:firstLine="0"/>
              <w:rPr>
                <w:rFonts w:ascii="Arial" w:hAnsi="Arial" w:eastAsia="Arial" w:cs="Arial"/>
                <w:sz w:val="21"/>
                <w:szCs w:val="21"/>
              </w:rPr>
            </w:pPr>
            <w:r w:rsidRPr="4A0B7C72" w:rsidR="4A0B7C72">
              <w:rPr>
                <w:rFonts w:ascii="Arial" w:hAnsi="Arial" w:eastAsia="Arial" w:cs="Arial"/>
                <w:sz w:val="21"/>
                <w:szCs w:val="21"/>
              </w:rPr>
              <w:t>XII – aquisição e manutenção de tecnologias em informática e da informação caracterizadas como custeio;</w:t>
            </w:r>
          </w:p>
          <w:p w:rsidRDefault="00000000" w14:paraId="0000004F" wp14:textId="77777777">
            <w:pPr>
              <w:spacing w:line="285" w:lineRule="auto"/>
              <w:ind w:left="124" w:right="377" w:firstLine="0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00" w:type="dxa"/>
            <w:tcMar/>
          </w:tcPr>
          <w:p w:rsidP="4A0B7C72" w:rsidRDefault="00000000" w14:paraId="00000050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xmlns:wp14="http://schemas.microsoft.com/office/word/2010/wordml" w:rsidTr="4A0B7C72" w14:paraId="679CF7AE" wp14:textId="77777777">
        <w:trPr>
          <w:cantSplit w:val="0"/>
          <w:trHeight w:val="360" w:hRule="atLeast"/>
          <w:tblHeader w:val="0"/>
        </w:trPr>
        <w:tc>
          <w:tcPr>
            <w:tcW w:w="8690" w:type="dxa"/>
            <w:tcMar/>
          </w:tcPr>
          <w:p w:rsidRDefault="00000000" w14:paraId="00000051" wp14:textId="77777777">
            <w:pPr>
              <w:spacing w:before="18" w:line="235" w:lineRule="auto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 w:rsidR="4A0B7C7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TOTAL DE CUSTEIO</w:t>
            </w:r>
            <w:r>
              <w:rPr>
                <w:rtl w:val="0"/>
              </w:rPr>
            </w:r>
          </w:p>
        </w:tc>
        <w:tc>
          <w:tcPr>
            <w:tcW w:w="1800" w:type="dxa"/>
            <w:tcMar/>
          </w:tcPr>
          <w:p w:rsidP="4A0B7C72" w:rsidRDefault="00000000" w14:paraId="00000052" wp14:textId="77777777">
            <w:pPr>
              <w:keepNext w:val="0"/>
              <w:keepLines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xmlns:wp14="http://schemas.microsoft.com/office/word/2010/wordml" w:rsidTr="4A0B7C72" w14:paraId="5DAB6C7B" wp14:textId="77777777">
        <w:trPr>
          <w:cantSplit w:val="0"/>
          <w:trHeight w:val="360" w:hRule="atLeast"/>
          <w:tblHeader w:val="0"/>
        </w:trPr>
        <w:tc>
          <w:tcPr>
            <w:tcW w:w="10490" w:type="dxa"/>
            <w:gridSpan w:val="2"/>
            <w:tcMar/>
          </w:tcPr>
          <w:p w:rsidRDefault="00000000" w14:paraId="00000053" wp14:textId="77777777">
            <w:pPr>
              <w:spacing w:before="18" w:line="235" w:lineRule="auto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Tr="4A0B7C72" w14:paraId="5117FD79" wp14:textId="77777777">
        <w:trPr>
          <w:cantSplit w:val="0"/>
          <w:trHeight w:val="360" w:hRule="atLeast"/>
          <w:tblHeader w:val="0"/>
        </w:trPr>
        <w:tc>
          <w:tcPr>
            <w:tcW w:w="10490" w:type="dxa"/>
            <w:gridSpan w:val="2"/>
            <w:tcMar/>
          </w:tcPr>
          <w:p w:rsidRDefault="00000000" w14:paraId="00000055" wp14:textId="77777777">
            <w:pPr>
              <w:spacing w:before="18" w:line="235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4A0B7C72" w:rsidR="4A0B7C7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Justificativa de distribuição dos recursos em consonância com o Planejamento Estratégico</w:t>
            </w:r>
          </w:p>
        </w:tc>
      </w:tr>
      <w:tr xmlns:wp14="http://schemas.microsoft.com/office/word/2010/wordml" w:rsidTr="4A0B7C72" w14:paraId="02EB378F" wp14:textId="77777777">
        <w:trPr>
          <w:cantSplit w:val="0"/>
          <w:trHeight w:val="3900" w:hRule="atLeast"/>
          <w:tblHeader w:val="0"/>
        </w:trPr>
        <w:tc>
          <w:tcPr>
            <w:tcW w:w="10490" w:type="dxa"/>
            <w:gridSpan w:val="2"/>
            <w:tcMar/>
          </w:tcPr>
          <w:p w:rsidRDefault="00000000" w14:paraId="00000057" wp14:textId="77777777">
            <w:pPr>
              <w:spacing w:before="18" w:line="235" w:lineRule="auto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</w:tbl>
    <w:p xmlns:wp14="http://schemas.microsoft.com/office/word/2010/wordml" w:rsidP="4A0B7C72" w:rsidRDefault="00000000" w14:paraId="00000059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7" w:after="0" w:line="240" w:lineRule="auto"/>
        <w:ind w:left="0" w:right="0" w:firstLine="0"/>
        <w:jc w:val="left"/>
        <w:rPr>
          <w:rFonts w:ascii="Arial" w:hAnsi="Arial" w:eastAsia="Arial" w:cs="Arial"/>
          <w:sz w:val="18"/>
          <w:szCs w:val="18"/>
        </w:rPr>
      </w:pPr>
    </w:p>
    <w:sectPr>
      <w:footerReference w:type="default" r:id="rId10"/>
      <w:pgSz w:w="11900" w:h="16840" w:orient="portrait"/>
      <w:pgMar w:top="620" w:right="708" w:bottom="380" w:left="708" w:header="0" w:footer="181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P="4A0B7C72" w:rsidRDefault="00000000" w14:paraId="0000005A" wp14:textId="77777777">
    <w:pPr>
      <w:keepNext w:val="0"/>
      <w:keepLines w:val="0"/>
      <w:widowControl w:val="0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shd w:val="clear" w:color="auto" w:fill="auto"/>
      <w:spacing w:before="0" w:after="0" w:line="14" w:lineRule="auto"/>
      <w:ind w:left="0" w:right="0" w:firstLine="0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g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6BE02E38" wp14:editId="7777777">
              <wp:simplePos x="0" y="0"/>
              <wp:positionH relativeFrom="column">
                <wp:posOffset>531875</wp:posOffset>
              </wp:positionH>
              <wp:positionV relativeFrom="paragraph">
                <wp:posOffset>10429206</wp:posOffset>
              </wp:positionV>
              <wp:extent cx="3335020" cy="186690"/>
              <wp:effectExtent l="0" t="0" r="0" b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88015" y="3696180"/>
                        <a:ext cx="33159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Default="00000000" w14:paraId="071C7E2F" wp14:textId="77777777">
                          <w:pPr>
                            <w:spacing w:before="12.999999523162842" w:after="0" w:line="240"/>
                            <w:ind w:left="20" w:right="0" w:firstLine="40"/>
                            <w:jc w:val="left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 - Termo de Outorga e Plano de Trabalho 5411441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7A77876F" wp14:editId="7777777">
              <wp:simplePos x="0" y="0"/>
              <wp:positionH relativeFrom="column">
                <wp:posOffset>531875</wp:posOffset>
              </wp:positionH>
              <wp:positionV relativeFrom="paragraph">
                <wp:posOffset>10429206</wp:posOffset>
              </wp:positionV>
              <wp:extent cx="3335020" cy="186690"/>
              <wp:effectExtent l="0" t="0" r="0" b="0"/>
              <wp:wrapNone/>
              <wp:docPr id="13727957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35020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mc:AlternateContent>
        <mc:Choice Requires="wpg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5FE2FF8F" wp14:editId="7777777">
              <wp:simplePos x="0" y="0"/>
              <wp:positionH relativeFrom="column">
                <wp:posOffset>4139408</wp:posOffset>
              </wp:positionH>
              <wp:positionV relativeFrom="paragraph">
                <wp:posOffset>10429206</wp:posOffset>
              </wp:positionV>
              <wp:extent cx="2025014" cy="186690"/>
              <wp:effectExtent l="0" t="0" r="0" b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Default="00000000" w14:paraId="225B33DF" wp14:textId="77777777">
                          <w:pPr>
                            <w:spacing w:before="12.999999523162842" w:after="0" w:line="240"/>
                            <w:ind w:left="20" w:right="0" w:firstLine="40"/>
                            <w:jc w:val="left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23070.028985/2025-76 / pg. 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031C1322" wp14:editId="7777777">
              <wp:simplePos x="0" y="0"/>
              <wp:positionH relativeFrom="column">
                <wp:posOffset>4139408</wp:posOffset>
              </wp:positionH>
              <wp:positionV relativeFrom="paragraph">
                <wp:posOffset>10429206</wp:posOffset>
              </wp:positionV>
              <wp:extent cx="2025014" cy="186690"/>
              <wp:effectExtent l="0" t="0" r="0" b="0"/>
              <wp:wrapNone/>
              <wp:docPr id="86144614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5014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intelligence2.xml><?xml version="1.0" encoding="utf-8"?>
<int2:intelligence xmlns:int2="http://schemas.microsoft.com/office/intelligence/2020/intelligence">
  <int2:observations>
    <int2:textHash int2:hashCode="HDJWrCIv8NQl9m" int2:id="MmRvbYz3"/>
  </int2:observations>
  <int2:intelligenceSettings/>
</int2:intelligence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proofState w:spelling="clean" w:grammar="dirty"/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76918A7"/>
    <w:rsid w:val="0F5BDAE4"/>
    <w:rsid w:val="1C6B00CD"/>
    <w:rsid w:val="1C94178D"/>
    <w:rsid w:val="21BA5D4F"/>
    <w:rsid w:val="22EDBCE0"/>
    <w:rsid w:val="22EDBCE0"/>
    <w:rsid w:val="29D4B171"/>
    <w:rsid w:val="29EFAD8F"/>
    <w:rsid w:val="3712172C"/>
    <w:rsid w:val="3C35782B"/>
    <w:rsid w:val="41138E73"/>
    <w:rsid w:val="4A0B7C72"/>
    <w:rsid w:val="5F740065"/>
    <w:rsid w:val="5F740065"/>
    <w:rsid w:val="65901105"/>
    <w:rsid w:val="7C643101"/>
    <w:rsid w:val="7F2B94DC"/>
    <w:rsid w:val="7FFCDF0A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9178E8"/>
  <w15:docId w15:val="{1EB5BB7E-226A-4861-8A4E-8DB25DE71336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uiPriority w:val="0"/>
    <w:name w:val="Normal"/>
    <w:qFormat/>
    <w:rsid w:val="4A0B7C72"/>
    <w:rPr>
      <w:noProof w:val="0"/>
      <w:lang w:val="pt-BR"/>
    </w:rPr>
  </w:style>
  <w:style w:type="paragraph" w:styleId="Heading1">
    <w:uiPriority w:val="9"/>
    <w:name w:val="heading 1"/>
    <w:basedOn w:val="Normal"/>
    <w:next w:val="Normal"/>
    <w:qFormat/>
    <w:rsid w:val="4A0B7C72"/>
    <w:rPr>
      <w:b w:val="1"/>
      <w:bCs w:val="1"/>
      <w:sz w:val="48"/>
      <w:szCs w:val="48"/>
    </w:rPr>
    <w:pPr>
      <w:keepNext w:val="1"/>
      <w:keepLines w:val="1"/>
      <w:pageBreakBefore w:val="0"/>
      <w:spacing w:before="480" w:after="120"/>
    </w:pPr>
  </w:style>
  <w:style w:type="paragraph" w:styleId="Heading2">
    <w:uiPriority w:val="9"/>
    <w:name w:val="heading 2"/>
    <w:basedOn w:val="Normal"/>
    <w:next w:val="Normal"/>
    <w:unhideWhenUsed/>
    <w:qFormat/>
    <w:rsid w:val="4A0B7C72"/>
    <w:rPr>
      <w:b w:val="1"/>
      <w:bCs w:val="1"/>
      <w:sz w:val="36"/>
      <w:szCs w:val="36"/>
    </w:rPr>
    <w:pPr>
      <w:keepNext w:val="1"/>
      <w:keepLines w:val="1"/>
      <w:pageBreakBefore w:val="0"/>
      <w:spacing w:before="360" w:after="80"/>
    </w:pPr>
  </w:style>
  <w:style w:type="paragraph" w:styleId="Heading3">
    <w:uiPriority w:val="9"/>
    <w:name w:val="heading 3"/>
    <w:basedOn w:val="Normal"/>
    <w:next w:val="Normal"/>
    <w:unhideWhenUsed/>
    <w:qFormat/>
    <w:rsid w:val="4A0B7C72"/>
    <w:rPr>
      <w:b w:val="1"/>
      <w:bCs w:val="1"/>
      <w:sz w:val="28"/>
      <w:szCs w:val="28"/>
    </w:rPr>
    <w:pPr>
      <w:keepNext w:val="1"/>
      <w:keepLines w:val="1"/>
      <w:pageBreakBefore w:val="0"/>
      <w:spacing w:before="280" w:after="80"/>
    </w:pPr>
  </w:style>
  <w:style w:type="paragraph" w:styleId="Heading4">
    <w:uiPriority w:val="9"/>
    <w:name w:val="heading 4"/>
    <w:basedOn w:val="Normal"/>
    <w:next w:val="Normal"/>
    <w:unhideWhenUsed/>
    <w:qFormat/>
    <w:rsid w:val="4A0B7C72"/>
    <w:rPr>
      <w:b w:val="1"/>
      <w:bCs w:val="1"/>
      <w:sz w:val="24"/>
      <w:szCs w:val="24"/>
    </w:rPr>
    <w:pPr>
      <w:keepNext w:val="1"/>
      <w:keepLines w:val="1"/>
      <w:pageBreakBefore w:val="0"/>
      <w:spacing w:before="240" w:after="40"/>
    </w:pPr>
  </w:style>
  <w:style w:type="paragraph" w:styleId="Heading5">
    <w:uiPriority w:val="9"/>
    <w:name w:val="heading 5"/>
    <w:basedOn w:val="Normal"/>
    <w:next w:val="Normal"/>
    <w:unhideWhenUsed/>
    <w:qFormat/>
    <w:rsid w:val="4A0B7C72"/>
    <w:rPr>
      <w:b w:val="1"/>
      <w:bCs w:val="1"/>
      <w:sz w:val="22"/>
      <w:szCs w:val="22"/>
    </w:rPr>
    <w:pPr>
      <w:keepNext w:val="1"/>
      <w:keepLines w:val="1"/>
      <w:pageBreakBefore w:val="0"/>
      <w:spacing w:before="220" w:after="40"/>
    </w:pPr>
  </w:style>
  <w:style w:type="paragraph" w:styleId="Heading6">
    <w:uiPriority w:val="9"/>
    <w:name w:val="heading 6"/>
    <w:basedOn w:val="Normal"/>
    <w:next w:val="Normal"/>
    <w:unhideWhenUsed/>
    <w:qFormat/>
    <w:rsid w:val="4A0B7C72"/>
    <w:rPr>
      <w:b w:val="1"/>
      <w:bCs w:val="1"/>
      <w:sz w:val="20"/>
      <w:szCs w:val="20"/>
    </w:rPr>
    <w:pPr>
      <w:keepNext w:val="1"/>
      <w:keepLines w:val="1"/>
      <w:pageBreakBefore w:val="0"/>
      <w:spacing w:before="200" w:after="40"/>
    </w:pPr>
  </w:style>
  <w:style w:type="paragraph" w:styleId="Title">
    <w:uiPriority w:val="10"/>
    <w:name w:val="Title"/>
    <w:basedOn w:val="Normal"/>
    <w:next w:val="Normal"/>
    <w:qFormat/>
    <w:rsid w:val="4A0B7C72"/>
    <w:rPr>
      <w:rFonts w:ascii="Times New Roman" w:hAnsi="Times New Roman" w:eastAsia="Times New Roman" w:cs="Times New Roman"/>
      <w:sz w:val="26"/>
      <w:szCs w:val="26"/>
    </w:rPr>
    <w:pPr>
      <w:ind w:right="31"/>
      <w:jc w:val="center"/>
    </w:pPr>
  </w:style>
  <w:style w:type="paragraph" w:styleId="Subtitle">
    <w:uiPriority w:val="11"/>
    <w:name w:val="Subtitle"/>
    <w:basedOn w:val="Normal"/>
    <w:next w:val="Normal"/>
    <w:qFormat/>
    <w:rsid w:val="4A0B7C72"/>
    <w:rPr>
      <w:rFonts w:ascii="Georgia" w:hAnsi="Georgia" w:eastAsia="Georgia" w:cs="Georgia"/>
      <w:i w:val="1"/>
      <w:iCs w:val="1"/>
      <w:color w:val="666666"/>
      <w:sz w:val="48"/>
      <w:szCs w:val="48"/>
    </w:rPr>
    <w:pPr>
      <w:keepNext w:val="1"/>
      <w:keepLines w:val="1"/>
      <w:pageBreakBefore w:val="0"/>
      <w:spacing w:before="360" w:after="80"/>
    </w:p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footer" Target="footer1.xml" Id="rId10" /><Relationship Type="http://schemas.openxmlformats.org/officeDocument/2006/relationships/image" Target="media/image3.png" Id="rId9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image" Target="media/image2.jpg" Id="rId7" /><Relationship Type="http://schemas.openxmlformats.org/officeDocument/2006/relationships/image" Target="media/image1.png" Id="rId8" /><Relationship Type="http://schemas.microsoft.com/office/2020/10/relationships/intelligence" Target="intelligence2.xml" Id="R6202c3403f204e4b" 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sRc/TjdighxCwaYDa+S3oIwezw==">CgMxLjAaHwoBMBIaChgICVIUChJ0YWJsZS5mcHliaWU1d3J3enM4AHIhMTE1aFYxTUR0dlZveFlYQ19QRndVNVJhNWdHMUNkUGhK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2025-06-03T00:00:00Z</vt:lpwstr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lpwstr>2025-06-03T00:00:00Z</vt:lpwstr>
  </property>
</Properties>
</file>